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numPr>
          <w:ilvl w:val="0"/>
          <w:numId w:val="0"/>
        </w:numPr>
        <w:jc w:val="both"/>
        <w:rPr>
          <w:rFonts w:ascii="宋体" w:cs="宋体" w:hAnsi="宋体" w:hint="eastAsia"/>
          <w:b/>
          <w:bCs/>
          <w:sz w:val="28"/>
          <w:szCs w:val="28"/>
          <w:lang w:val="en-US" w:eastAsia="zh-CN"/>
        </w:rPr>
      </w:pPr>
      <w:r>
        <w:rPr>
          <w:rFonts w:ascii="宋体" w:cs="宋体" w:hAnsi="宋体" w:hint="eastAsia"/>
          <w:b/>
          <w:bCs/>
          <w:sz w:val="28"/>
          <w:szCs w:val="28"/>
          <w:lang w:val="en-US" w:eastAsia="zh-CN"/>
        </w:rPr>
        <w:t>绪论</w:t>
      </w:r>
    </w:p>
    <w:p>
      <w:pPr>
        <w:pStyle w:val="style0"/>
        <w:numPr>
          <w:ilvl w:val="0"/>
          <w:numId w:val="0"/>
        </w:numPr>
        <w:jc w:val="both"/>
        <w:rPr>
          <w:rFonts w:ascii="宋体" w:cs="宋体" w:hAnsi="宋体" w:hint="eastAsia"/>
          <w:sz w:val="24"/>
          <w:szCs w:val="24"/>
          <w:lang w:val="en-US" w:eastAsia="zh-CN"/>
        </w:rPr>
      </w:pPr>
      <w:r>
        <w:rPr>
          <w:rFonts w:ascii="宋体" w:cs="宋体" w:hAnsi="宋体" w:hint="eastAsia"/>
          <w:sz w:val="24"/>
          <w:szCs w:val="24"/>
          <w:lang w:val="en-US" w:eastAsia="zh-CN"/>
        </w:rPr>
        <w:t>我们处在中国特色社会主义新时代</w:t>
      </w:r>
    </w:p>
    <w:p>
      <w:pPr>
        <w:pStyle w:val="style0"/>
        <w:numPr>
          <w:ilvl w:val="0"/>
          <w:numId w:val="0"/>
        </w:numPr>
        <w:jc w:val="both"/>
        <w:rPr>
          <w:rFonts w:ascii="宋体" w:cs="宋体" w:hAnsi="宋体" w:hint="eastAsia"/>
          <w:sz w:val="24"/>
          <w:szCs w:val="24"/>
          <w:lang w:val="en-US" w:eastAsia="zh-CN"/>
        </w:rPr>
      </w:pPr>
      <w:r>
        <w:rPr>
          <w:rFonts w:ascii="宋体" w:cs="宋体" w:hAnsi="宋体" w:hint="eastAsia"/>
          <w:sz w:val="24"/>
          <w:szCs w:val="24"/>
          <w:lang w:val="en-US" w:eastAsia="zh-CN"/>
        </w:rPr>
        <w:t>新时代是我们理解当前所处历史方位的关键词。中国特色社会主义进入新时代，意味着近代以来久经磨难的中华民族迎来了从站起来、富起来到强起来的伟大飞跃</w:t>
      </w:r>
    </w:p>
    <w:p>
      <w:pPr>
        <w:pStyle w:val="style0"/>
        <w:numPr>
          <w:ilvl w:val="0"/>
          <w:numId w:val="0"/>
        </w:numPr>
        <w:jc w:val="both"/>
        <w:rPr>
          <w:rFonts w:ascii="宋体" w:cs="宋体" w:hAnsi="宋体" w:hint="eastAsia"/>
          <w:sz w:val="24"/>
          <w:szCs w:val="24"/>
          <w:lang w:val="en-US" w:eastAsia="zh-CN"/>
        </w:rPr>
      </w:pPr>
      <w:r>
        <w:rPr>
          <w:rFonts w:ascii="宋体" w:cs="宋体" w:hAnsi="宋体" w:hint="eastAsia"/>
          <w:sz w:val="24"/>
          <w:szCs w:val="24"/>
          <w:lang w:val="en-US" w:eastAsia="zh-CN"/>
        </w:rPr>
        <w:t>意味着中国特色社会主义道路、理论、制度、文化不断发展，拓展了发展中国家走向现代化的途径</w:t>
      </w:r>
    </w:p>
    <w:p>
      <w:pPr>
        <w:pStyle w:val="style0"/>
        <w:numPr>
          <w:ilvl w:val="0"/>
          <w:numId w:val="0"/>
        </w:numPr>
        <w:jc w:val="both"/>
        <w:rPr>
          <w:rFonts w:ascii="宋体" w:cs="宋体" w:hAnsi="宋体" w:hint="eastAsia"/>
          <w:sz w:val="24"/>
          <w:szCs w:val="24"/>
          <w:lang w:val="en-US" w:eastAsia="zh-CN"/>
        </w:rPr>
      </w:pPr>
      <w:r>
        <w:rPr>
          <w:rFonts w:ascii="宋体" w:cs="宋体" w:hAnsi="宋体" w:hint="eastAsia"/>
          <w:sz w:val="24"/>
          <w:szCs w:val="24"/>
          <w:lang w:val="en-US" w:eastAsia="zh-CN"/>
        </w:rPr>
        <w:t>意义：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动力同心、奋力实现中华民族伟大复兴中国梦的时代,是我国日益走近世界舞台中央、不断为人类作出更大贡献的时代。</w:t>
      </w:r>
    </w:p>
    <w:p>
      <w:pPr>
        <w:pStyle w:val="style0"/>
        <w:numPr>
          <w:ilvl w:val="0"/>
          <w:numId w:val="0"/>
        </w:numPr>
        <w:jc w:val="both"/>
        <w:rPr>
          <w:rFonts w:ascii="宋体" w:cs="宋体" w:hAnsi="宋体" w:hint="eastAsia"/>
          <w:sz w:val="24"/>
          <w:szCs w:val="24"/>
          <w:lang w:val="en-US" w:eastAsia="zh-CN"/>
        </w:rPr>
      </w:pPr>
      <w:r>
        <w:rPr>
          <w:rFonts w:ascii="宋体" w:cs="宋体" w:hAnsi="宋体" w:hint="eastAsia"/>
          <w:sz w:val="24"/>
          <w:szCs w:val="24"/>
          <w:lang w:val="en-US" w:eastAsia="zh-CN"/>
        </w:rPr>
        <w:t>中国梦是历史的、现实的,也是未来的。它凝结着无数仁人志土的不懈努力，承载着全体中华儿女的共同向往，昭示着国家富强、民族振兴、人民幸福的美好前景。</w:t>
      </w:r>
    </w:p>
    <w:p>
      <w:pPr>
        <w:pStyle w:val="style0"/>
        <w:numPr>
          <w:ilvl w:val="0"/>
          <w:numId w:val="0"/>
        </w:numPr>
        <w:jc w:val="both"/>
        <w:rPr>
          <w:rFonts w:ascii="宋体" w:cs="宋体" w:hAnsi="宋体" w:hint="eastAsia"/>
          <w:sz w:val="24"/>
          <w:szCs w:val="24"/>
          <w:lang w:val="en-US" w:eastAsia="zh-CN"/>
        </w:rPr>
      </w:pPr>
      <w:r>
        <w:rPr>
          <w:rFonts w:ascii="宋体" w:cs="宋体" w:hAnsi="宋体" w:hint="eastAsia"/>
          <w:sz w:val="24"/>
          <w:szCs w:val="24"/>
          <w:lang w:val="en-US" w:eastAsia="zh-CN"/>
        </w:rPr>
        <w:t>中国梦是国家的、民族的，也是每一个中国人的。</w:t>
      </w:r>
    </w:p>
    <w:p>
      <w:pPr>
        <w:pStyle w:val="style0"/>
        <w:numPr>
          <w:ilvl w:val="0"/>
          <w:numId w:val="0"/>
        </w:numPr>
        <w:jc w:val="both"/>
        <w:rPr>
          <w:rFonts w:ascii="宋体" w:cs="宋体" w:hAnsi="宋体" w:hint="eastAsia"/>
          <w:sz w:val="24"/>
          <w:szCs w:val="24"/>
          <w:lang w:val="en-US" w:eastAsia="zh-CN"/>
        </w:rPr>
      </w:pPr>
      <w:r>
        <w:rPr>
          <w:rFonts w:ascii="宋体" w:cs="宋体" w:hAnsi="宋体" w:hint="eastAsia"/>
          <w:sz w:val="24"/>
          <w:szCs w:val="24"/>
          <w:lang w:val="en-US" w:eastAsia="zh-CN"/>
        </w:rPr>
        <w:t>时代新人要以民族复兴为己任</w:t>
      </w:r>
    </w:p>
    <w:p>
      <w:pPr>
        <w:pStyle w:val="style0"/>
        <w:numPr>
          <w:ilvl w:val="0"/>
          <w:numId w:val="0"/>
        </w:numPr>
        <w:jc w:val="both"/>
        <w:rPr>
          <w:rFonts w:ascii="宋体" w:cs="宋体" w:hAnsi="宋体" w:hint="eastAsia"/>
          <w:sz w:val="24"/>
          <w:szCs w:val="24"/>
          <w:lang w:val="en-US" w:eastAsia="zh-CN"/>
        </w:rPr>
      </w:pPr>
      <w:r>
        <w:rPr>
          <w:rFonts w:ascii="宋体" w:cs="宋体" w:hAnsi="宋体" w:hint="eastAsia"/>
          <w:sz w:val="24"/>
          <w:szCs w:val="24"/>
          <w:lang w:val="en-US" w:eastAsia="zh-CN"/>
        </w:rPr>
        <w:t>做有理想有本领有担当的时代新人</w:t>
      </w:r>
    </w:p>
    <w:p>
      <w:pPr>
        <w:pStyle w:val="style0"/>
        <w:numPr>
          <w:ilvl w:val="0"/>
          <w:numId w:val="0"/>
        </w:numPr>
        <w:jc w:val="both"/>
        <w:rPr>
          <w:rFonts w:ascii="宋体" w:cs="宋体" w:hAnsi="宋体" w:hint="eastAsia"/>
          <w:sz w:val="28"/>
          <w:szCs w:val="28"/>
          <w:lang w:val="en-US" w:eastAsia="zh-CN"/>
        </w:rPr>
      </w:pPr>
    </w:p>
    <w:p>
      <w:pPr>
        <w:pStyle w:val="style0"/>
        <w:numPr>
          <w:ilvl w:val="0"/>
          <w:numId w:val="0"/>
        </w:numPr>
        <w:jc w:val="center"/>
        <w:rPr>
          <w:rFonts w:ascii="宋体" w:cs="宋体" w:eastAsia="宋体" w:hAnsi="宋体" w:hint="eastAsia"/>
          <w:b/>
          <w:bCs/>
          <w:sz w:val="32"/>
          <w:szCs w:val="32"/>
          <w:lang w:val="en-US" w:eastAsia="zh-CN"/>
        </w:rPr>
      </w:pPr>
      <w:r>
        <w:rPr>
          <w:rFonts w:ascii="宋体" w:cs="宋体" w:hAnsi="宋体" w:hint="eastAsia"/>
          <w:b/>
          <w:bCs/>
          <w:sz w:val="32"/>
          <w:szCs w:val="32"/>
          <w:lang w:val="en-US" w:eastAsia="zh-CN"/>
        </w:rPr>
        <w:t xml:space="preserve">第一章 </w:t>
      </w:r>
      <w:r>
        <w:rPr>
          <w:rFonts w:ascii="宋体" w:cs="宋体" w:eastAsia="宋体" w:hAnsi="宋体" w:hint="eastAsia"/>
          <w:b/>
          <w:bCs/>
          <w:sz w:val="32"/>
          <w:szCs w:val="32"/>
          <w:lang w:val="en-US" w:eastAsia="zh-CN"/>
        </w:rPr>
        <w:t>人生的青春之问</w:t>
      </w:r>
    </w:p>
    <w:p>
      <w:pPr>
        <w:pStyle w:val="style0"/>
        <w:numPr>
          <w:ilvl w:val="0"/>
          <w:numId w:val="0"/>
        </w:numPr>
        <w:jc w:val="both"/>
        <w:rPr>
          <w:rFonts w:ascii="宋体" w:cs="宋体" w:eastAsia="宋体" w:hAnsi="宋体" w:hint="eastAsia"/>
          <w:b/>
          <w:bCs/>
          <w:sz w:val="24"/>
          <w:szCs w:val="24"/>
          <w:lang w:val="en-US" w:eastAsia="zh-CN"/>
        </w:rPr>
      </w:pPr>
      <w:r>
        <w:rPr>
          <w:rFonts w:ascii="宋体" w:cs="宋体" w:hAnsi="宋体" w:hint="eastAsia"/>
          <w:b/>
          <w:bCs/>
          <w:sz w:val="24"/>
          <w:szCs w:val="24"/>
          <w:lang w:val="en-US" w:eastAsia="zh-CN"/>
        </w:rPr>
        <w:t xml:space="preserve">第一节 </w:t>
      </w:r>
      <w:r>
        <w:rPr>
          <w:rFonts w:ascii="宋体" w:cs="宋体" w:eastAsia="宋体" w:hAnsi="宋体" w:hint="eastAsia"/>
          <w:b/>
          <w:bCs/>
          <w:sz w:val="24"/>
          <w:szCs w:val="24"/>
          <w:lang w:val="en-US" w:eastAsia="zh-CN"/>
        </w:rPr>
        <w:t>人生观是对人生的总看法</w:t>
      </w:r>
    </w:p>
    <w:p>
      <w:pPr>
        <w:pStyle w:val="style0"/>
        <w:numPr>
          <w:ilvl w:val="0"/>
          <w:numId w:val="0"/>
        </w:numPr>
        <w:jc w:val="both"/>
        <w:rPr>
          <w:rFonts w:ascii="宋体" w:cs="宋体" w:eastAsia="宋体" w:hAnsi="宋体" w:hint="eastAsia"/>
          <w:sz w:val="24"/>
          <w:szCs w:val="24"/>
          <w:lang w:val="en-US" w:eastAsia="zh-CN"/>
        </w:rPr>
      </w:pPr>
      <w:r>
        <w:rPr>
          <w:rFonts w:ascii="宋体" w:cs="宋体" w:hAnsi="宋体" w:hint="eastAsia"/>
          <w:sz w:val="24"/>
          <w:szCs w:val="24"/>
          <w:lang w:val="en-US" w:eastAsia="zh-CN"/>
        </w:rPr>
        <w:t>一、</w:t>
      </w:r>
      <w:r>
        <w:rPr>
          <w:rFonts w:ascii="宋体" w:cs="宋体" w:eastAsia="宋体" w:hAnsi="宋体" w:hint="eastAsia"/>
          <w:sz w:val="24"/>
          <w:szCs w:val="24"/>
          <w:lang w:val="en-US" w:eastAsia="zh-CN"/>
        </w:rPr>
        <w:t>人生与人生观</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（二）人生观的主要内容</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人生观的主要内容包括人生目的、人生态度和人生价值。人生目的回答了人为了什么活着，人生态度回答人应当如何活着，人生价值回答什么样的人生才有价值。这三个方面相互联系、相辅相成，统一为一个有机整体。</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1、人生目的是指生活在一定历史条件下的人在人生实践中关于自身行为的根本指向和人生追求。</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2、人生态度是指人们通过生活实践形成的对人生问题的一种稳定的心理倾向和精神状态。</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3、人生价值是指人的生命及其实践活动对于社会和个人所具有的作用和意义。</w:t>
      </w:r>
    </w:p>
    <w:p>
      <w:pPr>
        <w:pStyle w:val="style0"/>
        <w:numPr>
          <w:ilvl w:val="0"/>
          <w:numId w:val="0"/>
        </w:numPr>
        <w:jc w:val="both"/>
        <w:rPr>
          <w:rFonts w:ascii="宋体" w:cs="宋体" w:eastAsia="宋体" w:hAnsi="宋体" w:hint="eastAsia"/>
          <w:sz w:val="24"/>
          <w:szCs w:val="24"/>
          <w:lang w:val="en-US" w:eastAsia="zh-CN"/>
        </w:rPr>
      </w:pPr>
      <w:r>
        <w:rPr>
          <w:rFonts w:ascii="宋体" w:cs="宋体" w:hAnsi="宋体" w:hint="eastAsia"/>
          <w:sz w:val="24"/>
          <w:szCs w:val="24"/>
          <w:lang w:val="en-US" w:eastAsia="zh-CN"/>
        </w:rPr>
        <w:t>二、</w:t>
      </w:r>
      <w:r>
        <w:rPr>
          <w:rFonts w:ascii="宋体" w:cs="宋体" w:eastAsia="宋体" w:hAnsi="宋体" w:hint="eastAsia"/>
          <w:sz w:val="24"/>
          <w:szCs w:val="24"/>
          <w:lang w:val="en-US" w:eastAsia="zh-CN"/>
        </w:rPr>
        <w:t>个人与社会的辩证关系</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1、人是社会的人，每一个人都存在和活动于具体的、基于特定历史的现实社会当中。</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2、个人与社会是对立统一的关系，两者相互依存、相互制约、相互促进。</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3、个人与社会的关系，最根本的是个人利益与社会利益的关系。</w:t>
      </w:r>
    </w:p>
    <w:p>
      <w:pPr>
        <w:pStyle w:val="style0"/>
        <w:numPr>
          <w:ilvl w:val="0"/>
          <w:numId w:val="0"/>
        </w:numPr>
        <w:jc w:val="both"/>
        <w:rPr>
          <w:rFonts w:ascii="宋体" w:cs="宋体" w:eastAsia="宋体" w:hAnsi="宋体" w:hint="eastAsia"/>
          <w:b/>
          <w:bCs/>
          <w:sz w:val="24"/>
          <w:szCs w:val="24"/>
          <w:lang w:val="en-US" w:eastAsia="zh-CN"/>
        </w:rPr>
      </w:pPr>
      <w:r>
        <w:rPr>
          <w:rFonts w:ascii="宋体" w:cs="宋体" w:eastAsia="宋体" w:hAnsi="宋体" w:hint="eastAsia"/>
          <w:sz w:val="24"/>
          <w:szCs w:val="24"/>
          <w:lang w:val="en-US" w:eastAsia="zh-CN"/>
        </w:rPr>
        <w:t>4、人的社会性决定了人只有在推动社会进步的过程中，才能实现自我的发展。</w:t>
      </w:r>
    </w:p>
    <w:p>
      <w:pPr>
        <w:pStyle w:val="style0"/>
        <w:numPr>
          <w:ilvl w:val="0"/>
          <w:numId w:val="0"/>
        </w:numPr>
        <w:jc w:val="both"/>
        <w:rPr>
          <w:rFonts w:ascii="宋体" w:cs="宋体" w:eastAsia="宋体" w:hAnsi="宋体" w:hint="eastAsia"/>
          <w:b/>
          <w:bCs/>
          <w:sz w:val="24"/>
          <w:szCs w:val="24"/>
          <w:lang w:val="en-US" w:eastAsia="zh-CN"/>
        </w:rPr>
      </w:pPr>
      <w:r>
        <w:rPr>
          <w:rFonts w:ascii="宋体" w:cs="宋体" w:hAnsi="宋体" w:hint="eastAsia"/>
          <w:b/>
          <w:bCs/>
          <w:sz w:val="24"/>
          <w:szCs w:val="24"/>
          <w:lang w:val="en-US" w:eastAsia="zh-CN"/>
        </w:rPr>
        <w:t xml:space="preserve">第二节 </w:t>
      </w:r>
      <w:r>
        <w:rPr>
          <w:rFonts w:ascii="宋体" w:cs="宋体" w:eastAsia="宋体" w:hAnsi="宋体" w:hint="eastAsia"/>
          <w:b/>
          <w:bCs/>
          <w:sz w:val="24"/>
          <w:szCs w:val="24"/>
          <w:lang w:val="en-US" w:eastAsia="zh-CN"/>
        </w:rPr>
        <w:t>正确的人生观</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二、积极进取的人生观（要分析）</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1、人生须认真</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2、人生须务实</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3、人生应乐观</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4、人生要进取</w:t>
      </w:r>
    </w:p>
    <w:p>
      <w:pPr>
        <w:pStyle w:val="style0"/>
        <w:numPr>
          <w:ilvl w:val="0"/>
          <w:numId w:val="0"/>
        </w:numPr>
        <w:jc w:val="both"/>
        <w:rPr>
          <w:rFonts w:ascii="宋体" w:cs="宋体" w:eastAsia="宋体" w:hAnsi="宋体" w:hint="eastAsia"/>
          <w:b/>
          <w:bCs/>
          <w:sz w:val="24"/>
          <w:szCs w:val="24"/>
          <w:lang w:val="en-US" w:eastAsia="zh-CN"/>
        </w:rPr>
      </w:pPr>
      <w:r>
        <w:rPr>
          <w:rFonts w:ascii="宋体" w:cs="宋体" w:eastAsia="宋体" w:hAnsi="宋体" w:hint="eastAsia"/>
          <w:b/>
          <w:bCs/>
          <w:sz w:val="24"/>
          <w:szCs w:val="24"/>
          <w:lang w:val="en-US" w:eastAsia="zh-CN"/>
        </w:rPr>
        <w:t>第三节 创造有意义的人生（全部看）</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二、反对错误人生观</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1、反对拜金主义</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 xml:space="preserve">   拜金主义将金钱神秘化、神圣化，视金钱为圣物，把追逐和获取金钱作为人生的目的和生活的全部意义，金钱成为衡量人生价值的唯一标准。</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 xml:space="preserve">   拜金主义是引发自私自利、钱权交易、行贿受贿、贪赃枉法等丑恶现象的重要思想根源。</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2、反对享乐主义</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 xml:space="preserve">   享乐主义是一种把享乐作为人生目的，主张人生就在于满足感官的需求与快乐的思想观念。</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3、反对极端个人主义</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三、成就出彩人生</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1、与历史同向</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2、与祖国同行</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3、与人民同在</w:t>
      </w:r>
    </w:p>
    <w:p>
      <w:pPr>
        <w:pStyle w:val="style0"/>
        <w:numPr>
          <w:ilvl w:val="0"/>
          <w:numId w:val="0"/>
        </w:numPr>
        <w:jc w:val="both"/>
        <w:rPr>
          <w:rFonts w:ascii="宋体" w:cs="宋体" w:eastAsia="宋体" w:hAnsi="宋体" w:hint="eastAsia"/>
          <w:sz w:val="24"/>
          <w:szCs w:val="24"/>
          <w:lang w:val="en-US" w:eastAsia="zh-CN"/>
        </w:rPr>
      </w:pPr>
    </w:p>
    <w:p>
      <w:pPr>
        <w:pStyle w:val="style0"/>
        <w:numPr>
          <w:ilvl w:val="0"/>
          <w:numId w:val="1"/>
        </w:numPr>
        <w:jc w:val="center"/>
        <w:rPr>
          <w:rFonts w:ascii="宋体" w:cs="宋体" w:eastAsia="宋体" w:hAnsi="宋体" w:hint="eastAsia"/>
          <w:b/>
          <w:bCs/>
          <w:sz w:val="32"/>
          <w:szCs w:val="32"/>
          <w:lang w:val="en-US" w:eastAsia="zh-CN"/>
        </w:rPr>
      </w:pPr>
      <w:r>
        <w:rPr>
          <w:rFonts w:ascii="宋体" w:cs="宋体" w:hAnsi="宋体" w:hint="eastAsia"/>
          <w:b/>
          <w:bCs/>
          <w:sz w:val="32"/>
          <w:szCs w:val="32"/>
          <w:lang w:val="en-US" w:eastAsia="zh-CN"/>
        </w:rPr>
        <w:t xml:space="preserve"> </w:t>
      </w:r>
      <w:r>
        <w:rPr>
          <w:rFonts w:ascii="宋体" w:cs="宋体" w:eastAsia="宋体" w:hAnsi="宋体" w:hint="eastAsia"/>
          <w:b/>
          <w:bCs/>
          <w:sz w:val="32"/>
          <w:szCs w:val="32"/>
          <w:lang w:val="en-US" w:eastAsia="zh-CN"/>
        </w:rPr>
        <w:t>坚定理想信念</w:t>
      </w:r>
    </w:p>
    <w:p>
      <w:pPr>
        <w:pStyle w:val="style0"/>
        <w:numPr>
          <w:ilvl w:val="0"/>
          <w:numId w:val="0"/>
        </w:numPr>
        <w:jc w:val="both"/>
        <w:rPr>
          <w:rFonts w:ascii="宋体" w:cs="宋体" w:eastAsia="宋体" w:hAnsi="宋体" w:hint="eastAsia"/>
          <w:sz w:val="24"/>
          <w:szCs w:val="24"/>
          <w:lang w:val="en-US" w:eastAsia="zh-CN"/>
        </w:rPr>
      </w:pPr>
      <w:r>
        <w:rPr>
          <w:rFonts w:ascii="宋体" w:cs="宋体" w:hAnsi="宋体" w:hint="eastAsia"/>
          <w:sz w:val="24"/>
          <w:szCs w:val="24"/>
          <w:lang w:val="en-US" w:eastAsia="zh-CN"/>
        </w:rPr>
        <w:t>导语：</w:t>
      </w:r>
      <w:r>
        <w:rPr>
          <w:rFonts w:ascii="宋体" w:cs="宋体" w:eastAsia="宋体" w:hAnsi="宋体" w:hint="eastAsia"/>
          <w:sz w:val="24"/>
          <w:szCs w:val="24"/>
          <w:lang w:val="en-US" w:eastAsia="zh-CN"/>
        </w:rPr>
        <w:t>理想信念是人的精神世界的核心，是人精神上的钙</w:t>
      </w:r>
    </w:p>
    <w:p>
      <w:pPr>
        <w:pStyle w:val="style0"/>
        <w:numPr>
          <w:ilvl w:val="0"/>
          <w:numId w:val="0"/>
        </w:numPr>
        <w:jc w:val="both"/>
        <w:rPr>
          <w:rFonts w:ascii="宋体" w:cs="宋体" w:eastAsia="宋体" w:hAnsi="宋体" w:hint="eastAsia"/>
          <w:sz w:val="24"/>
          <w:szCs w:val="24"/>
          <w:lang w:val="en-US" w:eastAsia="zh-CN"/>
        </w:rPr>
      </w:pPr>
    </w:p>
    <w:p>
      <w:pPr>
        <w:pStyle w:val="style0"/>
        <w:numPr>
          <w:ilvl w:val="0"/>
          <w:numId w:val="0"/>
        </w:numPr>
        <w:jc w:val="both"/>
        <w:rPr>
          <w:rFonts w:ascii="宋体" w:cs="宋体" w:hAnsi="宋体" w:hint="eastAsia"/>
          <w:b/>
          <w:bCs/>
          <w:sz w:val="24"/>
          <w:szCs w:val="24"/>
          <w:lang w:val="en-US" w:eastAsia="zh-CN"/>
        </w:rPr>
      </w:pPr>
      <w:r>
        <w:rPr>
          <w:rFonts w:ascii="宋体" w:cs="宋体" w:hAnsi="宋体" w:hint="eastAsia"/>
          <w:b/>
          <w:bCs/>
          <w:sz w:val="24"/>
          <w:szCs w:val="24"/>
          <w:lang w:val="en-US" w:eastAsia="zh-CN"/>
        </w:rPr>
        <w:t>第一节 理想信念的内涵和重要性</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 xml:space="preserve">一、什么是理想信念 </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理想信念是人特有的精神现象</w:t>
      </w:r>
      <w:r>
        <w:rPr>
          <w:rFonts w:ascii="宋体" w:cs="宋体" w:hAnsi="宋体" w:hint="eastAsia"/>
          <w:sz w:val="24"/>
          <w:szCs w:val="24"/>
          <w:lang w:val="en-US" w:eastAsia="zh-CN"/>
        </w:rPr>
        <w:t>。人既需要物质资料来满足生存需要，也需要理想信念来充实精神生活。</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（一）理想的内涵与特征</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理想信念是人们在实践中形成的、有实现可能性的、对未来社会和自身发展目标的向往和追求，是人们的世界观、人生观、价值观在奋斗目标上的集中体现。</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1、理想具有超越性</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理想在现实中产生，但它不是对现状的简单描绘，而是与奋斗目标相联系的未来的现实，是人们对未来美好生活的憧憬和期待</w:t>
      </w:r>
      <w:r>
        <w:rPr>
          <w:rFonts w:ascii="宋体" w:cs="宋体" w:hAnsi="宋体" w:hint="eastAsia"/>
          <w:sz w:val="24"/>
          <w:szCs w:val="24"/>
          <w:lang w:val="en-US" w:eastAsia="zh-CN"/>
        </w:rPr>
        <w:t>。</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2、理想具有实践性</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作为一定的社会实践的产物，理想是处在特定历史条件下的人们对社会实践活动理性人认识的结晶。离开了实践任何理想的产生都是不可思议的。</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3、理想具有时代性</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理想同任何一种社会意识形式一样，都是一定时代的产物，都带着特定时代的烙印。</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（二）信念的内涵与特征</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信念同理想一样，也是人类特有的精神现象。信念是人们在一定的认识基础上确立的对模拟钟思想或是事物坚信不疑并身体力行的精神状态。信念是</w:t>
      </w:r>
      <w:r>
        <w:rPr>
          <w:rFonts w:ascii="宋体" w:cs="宋体" w:hAnsi="宋体" w:hint="eastAsia"/>
          <w:sz w:val="24"/>
          <w:szCs w:val="24"/>
          <w:lang w:val="en-US" w:eastAsia="zh-CN"/>
        </w:rPr>
        <w:t>认知</w:t>
      </w:r>
      <w:r>
        <w:rPr>
          <w:rFonts w:ascii="宋体" w:cs="宋体" w:eastAsia="宋体" w:hAnsi="宋体" w:hint="eastAsia"/>
          <w:sz w:val="24"/>
          <w:szCs w:val="24"/>
          <w:lang w:val="en-US" w:eastAsia="zh-CN"/>
        </w:rPr>
        <w:t>、情感和意志的有机统一体，为人们矢志不渝、百折不挠地追求理想目标</w:t>
      </w:r>
      <w:r>
        <w:rPr>
          <w:rFonts w:ascii="宋体" w:cs="宋体" w:hAnsi="宋体" w:hint="eastAsia"/>
          <w:sz w:val="24"/>
          <w:szCs w:val="24"/>
          <w:lang w:val="en-US" w:eastAsia="zh-CN"/>
        </w:rPr>
        <w:t>提供</w:t>
      </w:r>
      <w:r>
        <w:rPr>
          <w:rFonts w:ascii="宋体" w:cs="宋体" w:eastAsia="宋体" w:hAnsi="宋体" w:hint="eastAsia"/>
          <w:sz w:val="24"/>
          <w:szCs w:val="24"/>
          <w:lang w:val="en-US" w:eastAsia="zh-CN"/>
        </w:rPr>
        <w:t>了强大的精神动力。</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1、信念具有执着性</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2、信念具有多样性</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（志存高远）</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志之所趋，无乎届远，穷山巨海，不能限也；志之所向，无间不入，锐兵精甲，不能御也</w:t>
      </w:r>
      <w:r>
        <w:rPr>
          <w:rFonts w:ascii="宋体" w:cs="宋体" w:hAnsi="宋体" w:hint="eastAsia"/>
          <w:sz w:val="24"/>
          <w:szCs w:val="24"/>
          <w:lang w:val="en-US" w:eastAsia="zh-CN"/>
        </w:rPr>
        <w:t>。</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二、理想信念是精神之“钙”</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1、理想信念昭示奋斗目标</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 xml:space="preserve">2、理想信念提精神动力 </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3、理想信念提高精神境界</w:t>
      </w:r>
    </w:p>
    <w:bookmarkStart w:id="0" w:name="_GoBack"/>
    <w:bookmarkEnd w:id="0"/>
    <w:p>
      <w:pPr>
        <w:pStyle w:val="style0"/>
        <w:numPr>
          <w:ilvl w:val="0"/>
          <w:numId w:val="0"/>
        </w:numPr>
        <w:jc w:val="both"/>
        <w:rPr>
          <w:rFonts w:ascii="宋体" w:cs="宋体" w:hAnsi="宋体" w:hint="eastAsia"/>
          <w:b/>
          <w:bCs/>
          <w:sz w:val="24"/>
          <w:szCs w:val="24"/>
          <w:lang w:val="en-US" w:eastAsia="zh-CN"/>
        </w:rPr>
      </w:pPr>
      <w:r>
        <w:rPr>
          <w:rFonts w:ascii="宋体" w:cs="宋体" w:hAnsi="宋体" w:hint="eastAsia"/>
          <w:b/>
          <w:bCs/>
          <w:sz w:val="24"/>
          <w:szCs w:val="24"/>
          <w:lang w:val="en-US" w:eastAsia="zh-CN"/>
        </w:rPr>
        <w:t>第二节 崇高的理想信念</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一、为什么要信仰马克思主义</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1、马克思主义体现了科学性和革命性的统一</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2、马克思主义 具有鲜明的实践品格</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在伦敦海格特公墓的马克斯墓碑上，镌刻着马克思的一句名言：“哲学家们只是用不同行的方式解释世界，而问题在于改变世界”（实践品格）</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3、马克思主义具有持久生命力</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二、中国特色社会主义是我们的共同理想</w:t>
      </w:r>
      <w:r>
        <w:rPr>
          <w:rFonts w:ascii="宋体" w:cs="宋体" w:hAnsi="宋体" w:hint="eastAsia"/>
          <w:sz w:val="24"/>
          <w:szCs w:val="24"/>
          <w:lang w:val="en-US" w:eastAsia="zh-CN"/>
        </w:rPr>
        <w:t>（为什么）</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开辟了中国特色社会主义道路，形成周国特色社会主义理论体系，确立中国特色社会主义制度，发展了中国特色社会主义文化</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党领导一切。当今中国，只有中国共产党，才能领导中国人民坚持和发展中国特色社会主义，才能担当起带领中国人民创造幸福生活、实现中华民族伟大复兴的历史使命。</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 xml:space="preserve">三、胸怀共产主义伟大理想 </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马克思主义科学预测了未来社会的理想状态，指明了人类社会的发展方向。共产主义是现实运动跟长期目标相统一的过程。共产主义远大理想的最终实现是一个漫长、艰辛的历史过程。</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走好新时代的长征路，大学生要不断增强中国特色社会主义道路自信、理论自信、制度自信、文化自信、自觉做共产主义远大理想和中国特色社会主义共同理想的坚定信仰者和忠实践行者，为崇高理想信念而矢志奋斗。</w:t>
      </w:r>
    </w:p>
    <w:p>
      <w:pPr>
        <w:pStyle w:val="style0"/>
        <w:numPr>
          <w:ilvl w:val="0"/>
          <w:numId w:val="0"/>
        </w:numPr>
        <w:jc w:val="both"/>
        <w:rPr>
          <w:rFonts w:ascii="宋体" w:cs="宋体" w:eastAsia="宋体" w:hAnsi="宋体" w:hint="eastAsia"/>
          <w:sz w:val="24"/>
          <w:szCs w:val="24"/>
          <w:lang w:val="en-US" w:eastAsia="zh-CN"/>
        </w:rPr>
      </w:pPr>
      <w:r>
        <w:rPr>
          <w:rFonts w:ascii="宋体" w:cs="宋体" w:hAnsi="宋体" w:hint="eastAsia"/>
          <w:b/>
          <w:bCs/>
          <w:sz w:val="24"/>
          <w:szCs w:val="24"/>
          <w:lang w:val="en-US" w:eastAsia="zh-CN"/>
        </w:rPr>
        <w:t>第三节 在实现中国梦的实践中放飞青春理想（看、理解）</w:t>
      </w:r>
      <w:r>
        <w:rPr>
          <w:rFonts w:ascii="宋体" w:cs="宋体" w:eastAsia="宋体" w:hAnsi="宋体" w:hint="eastAsia"/>
          <w:sz w:val="24"/>
          <w:szCs w:val="24"/>
          <w:lang w:val="en-US" w:eastAsia="zh-CN"/>
        </w:rPr>
        <w:t xml:space="preserve"> </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一、理想与现实的关系</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1、辩证看待理想与现实的矛盾</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2、实现理想的长期性、艰巨性和曲折性</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3、艰苦奋斗是实现理想的重要条件</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“人类的美好理想，都不可能唾手可得，都离不开筚路蓝缕、手胼pian足胝zhi 的艰苦奋斗”一个没有艰苦奋斗精神作支撑的民族，是难以自理自强的；一个没有艰苦奋斗精神作支撑的国家，是难以发展进步的；一个没有艰苦奋斗精神作支撑的政党，它的事业是难以兴旺发达的。</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梦在前方，路在脚下。自胜者强，自强者胜。实现我们的发展目标，需要广大青年锲而不舍、弛而不息的奋斗，不断书写奉献青春的时代篇章。</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二、个人理想与社会理想的统一</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个人理想是指处于一定历史条件和社会关系中的个体对于自己未来的物质生活、精神生活所产生的向往和追求。</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社会理想是指社会肌体乃至社会全体成员的共同理想，即在全社会占主导地位的共同奋斗目标。</w:t>
      </w:r>
    </w:p>
    <w:p>
      <w:pPr>
        <w:pStyle w:val="style0"/>
        <w:numPr>
          <w:ilvl w:val="0"/>
          <w:numId w:val="0"/>
        </w:numPr>
        <w:jc w:val="both"/>
        <w:rPr>
          <w:rFonts w:ascii="宋体" w:cs="宋体" w:hAnsi="宋体" w:hint="eastAsia"/>
          <w:sz w:val="24"/>
          <w:szCs w:val="24"/>
          <w:lang w:val="en-US" w:eastAsia="zh-CN"/>
        </w:rPr>
      </w:pPr>
      <w:r>
        <w:rPr>
          <w:rFonts w:ascii="宋体" w:cs="宋体" w:hAnsi="宋体" w:hint="eastAsia"/>
          <w:sz w:val="24"/>
          <w:szCs w:val="24"/>
          <w:lang w:val="en-US" w:eastAsia="zh-CN"/>
        </w:rPr>
        <w:t>社会理想与个人理想也不是彼此孤立的，它们之间相互联系、相互影响、相互制约。</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1、个人理想以社会理想为指引</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2、社会理想是对个人理想的凝练和升华</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三、为实现中国梦注入青春力量</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1、立志当高远</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那些在事业上取得伟大成就、对人类作出卓越贡献的人，都是在青年时期就立了鸿鹄之志，并为之坚持不懈、努力奋斗。周恩来中学时期就立下“为中华崛起而读书”的志向李四光、钱学森、邓稼先等老一代知识分子，青年时期就立志用自己的聪明才智报效祖国。</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树雄心、立壮志、市关系大学生一生前途命运的重大课题。</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2、立志做大事</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3、立志需躬行</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漫长征途需要一步一步地走，崇高理想的是新需要一点一滴的奋斗。大学生要牢记“空谈误国，实干兴邦”，志存高远、脚踏实地埋头苦干、充分展现自己的抱负和激情，用勤奋的双手呈现属于自己的人生精彩。</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祖国的富强、民族的繁荣、人民的幸福，需要每一个社会成员近期才，奋其志。</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青春只有在为祖国和人民的真诚奉献中才能更加绚丽多彩，人生只有融入国家与民族的伟大事业才能闪闪发光。新时代的大学生应当把个人的命运与国家和人民的命运紧紧地联系在一起，立为国奉献之志，自觉把个人理想融入为实现中华民族伟大复兴中国梦的奋斗当中。</w:t>
      </w:r>
    </w:p>
    <w:p>
      <w:pPr>
        <w:pStyle w:val="style0"/>
        <w:numPr>
          <w:ilvl w:val="0"/>
          <w:numId w:val="0"/>
        </w:numPr>
        <w:jc w:val="center"/>
        <w:rPr>
          <w:rFonts w:ascii="宋体" w:cs="宋体" w:eastAsia="宋体" w:hAnsi="宋体" w:hint="eastAsia"/>
          <w:b/>
          <w:bCs/>
          <w:sz w:val="32"/>
          <w:szCs w:val="32"/>
          <w:lang w:val="en-US" w:eastAsia="zh-CN"/>
        </w:rPr>
      </w:pPr>
      <w:r>
        <w:rPr>
          <w:rFonts w:ascii="宋体" w:cs="宋体" w:hAnsi="宋体" w:hint="eastAsia"/>
          <w:b/>
          <w:bCs/>
          <w:sz w:val="32"/>
          <w:szCs w:val="32"/>
          <w:lang w:val="en-US" w:eastAsia="zh-CN"/>
        </w:rPr>
        <w:t xml:space="preserve">第三章 </w:t>
      </w:r>
      <w:r>
        <w:rPr>
          <w:rFonts w:ascii="宋体" w:cs="宋体" w:eastAsia="宋体" w:hAnsi="宋体" w:hint="eastAsia"/>
          <w:b/>
          <w:bCs/>
          <w:sz w:val="32"/>
          <w:szCs w:val="32"/>
          <w:lang w:val="en-US" w:eastAsia="zh-CN"/>
        </w:rPr>
        <w:t>弘扬中国精神</w:t>
      </w:r>
    </w:p>
    <w:p>
      <w:pPr>
        <w:pStyle w:val="style0"/>
        <w:numPr>
          <w:ilvl w:val="0"/>
          <w:numId w:val="0"/>
        </w:numPr>
        <w:rPr>
          <w:rFonts w:ascii="宋体" w:cs="宋体" w:hAnsi="宋体" w:hint="eastAsia"/>
          <w:b/>
          <w:bCs/>
          <w:sz w:val="24"/>
          <w:szCs w:val="24"/>
          <w:lang w:val="en-US" w:eastAsia="zh-CN"/>
        </w:rPr>
      </w:pPr>
      <w:r>
        <w:rPr>
          <w:rFonts w:ascii="宋体" w:cs="宋体" w:hAnsi="宋体" w:hint="eastAsia"/>
          <w:b/>
          <w:bCs/>
          <w:sz w:val="24"/>
          <w:szCs w:val="24"/>
          <w:lang w:val="en-US" w:eastAsia="zh-CN"/>
        </w:rPr>
        <w:t>第一节 中国精神是兴国强国之魂</w:t>
      </w:r>
    </w:p>
    <w:p>
      <w:pPr>
        <w:pStyle w:val="style0"/>
        <w:numPr>
          <w:ilvl w:val="0"/>
          <w:numId w:val="0"/>
        </w:numPr>
        <w:jc w:val="both"/>
        <w:rPr>
          <w:rFonts w:ascii="宋体" w:cs="宋体" w:hAnsi="宋体" w:hint="eastAsia"/>
          <w:sz w:val="24"/>
          <w:szCs w:val="24"/>
          <w:lang w:val="en-US" w:eastAsia="zh-CN"/>
        </w:rPr>
      </w:pPr>
      <w:r>
        <w:rPr>
          <w:rFonts w:ascii="宋体" w:cs="宋体" w:hAnsi="宋体" w:hint="eastAsia"/>
          <w:sz w:val="24"/>
          <w:szCs w:val="24"/>
          <w:lang w:val="en-US" w:eastAsia="zh-CN"/>
        </w:rPr>
        <w:t>一、重精神是中华民族的优秀传统</w:t>
      </w:r>
    </w:p>
    <w:p>
      <w:pPr>
        <w:pStyle w:val="style0"/>
        <w:numPr>
          <w:ilvl w:val="0"/>
          <w:numId w:val="0"/>
        </w:numPr>
        <w:jc w:val="both"/>
        <w:rPr>
          <w:rFonts w:ascii="宋体" w:cs="宋体" w:eastAsia="宋体" w:hAnsi="宋体" w:hint="eastAsia"/>
          <w:sz w:val="24"/>
          <w:szCs w:val="24"/>
          <w:lang w:val="en-US" w:eastAsia="zh-CN"/>
        </w:rPr>
      </w:pPr>
      <w:r>
        <w:rPr>
          <w:rFonts w:ascii="宋体" w:cs="宋体" w:hAnsi="宋体" w:hint="eastAsia"/>
          <w:sz w:val="24"/>
          <w:szCs w:val="24"/>
          <w:lang w:val="en-US" w:eastAsia="zh-CN"/>
        </w:rPr>
        <w:t>1、</w:t>
      </w:r>
      <w:r>
        <w:rPr>
          <w:rFonts w:ascii="宋体" w:cs="宋体" w:eastAsia="宋体" w:hAnsi="宋体" w:hint="eastAsia"/>
          <w:sz w:val="24"/>
          <w:szCs w:val="24"/>
          <w:lang w:val="en-US" w:eastAsia="zh-CN"/>
        </w:rPr>
        <w:t>中华民族崇尚精神的优秀传统，首先表现在对物质生活与精神生活相互关系的独到理解上。</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“不义而富且贵，于我如浮云”，“道德当身，故不以物惑”“一箪食，一瓢饮，在陋巷，人不堪其忧，回也不改其乐”</w:t>
      </w:r>
    </w:p>
    <w:p>
      <w:pPr>
        <w:pStyle w:val="style0"/>
        <w:numPr>
          <w:ilvl w:val="0"/>
          <w:numId w:val="0"/>
        </w:numPr>
        <w:jc w:val="both"/>
        <w:rPr>
          <w:rFonts w:ascii="宋体" w:cs="宋体" w:eastAsia="宋体" w:hAnsi="宋体" w:hint="eastAsia"/>
          <w:sz w:val="24"/>
          <w:szCs w:val="24"/>
          <w:lang w:val="en-US" w:eastAsia="zh-CN"/>
        </w:rPr>
      </w:pPr>
      <w:r>
        <w:rPr>
          <w:rFonts w:ascii="宋体" w:cs="宋体" w:hAnsi="宋体" w:hint="eastAsia"/>
          <w:sz w:val="24"/>
          <w:szCs w:val="24"/>
          <w:lang w:val="en-US" w:eastAsia="zh-CN"/>
        </w:rPr>
        <w:t>2、</w:t>
      </w:r>
      <w:r>
        <w:rPr>
          <w:rFonts w:ascii="宋体" w:cs="宋体" w:eastAsia="宋体" w:hAnsi="宋体" w:hint="eastAsia"/>
          <w:sz w:val="24"/>
          <w:szCs w:val="24"/>
          <w:lang w:val="en-US" w:eastAsia="zh-CN"/>
        </w:rPr>
        <w:t>中华民族崇尚精神的优秀传统，也表现在中国古人对理想的不懈追求上。</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“志士仁人，无求生以害人，有杀身以成仁”</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“兼相爱，交相利”</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“为天地立心，为生民立命，为往胜继绝学，为万世开太平”</w:t>
      </w:r>
    </w:p>
    <w:p>
      <w:pPr>
        <w:pStyle w:val="style0"/>
        <w:numPr>
          <w:ilvl w:val="0"/>
          <w:numId w:val="0"/>
        </w:numPr>
        <w:jc w:val="both"/>
        <w:rPr>
          <w:rFonts w:ascii="宋体" w:cs="宋体" w:eastAsia="宋体" w:hAnsi="宋体" w:hint="eastAsia"/>
          <w:sz w:val="24"/>
          <w:szCs w:val="24"/>
          <w:lang w:val="en-US" w:eastAsia="zh-CN"/>
        </w:rPr>
      </w:pPr>
      <w:r>
        <w:rPr>
          <w:rFonts w:ascii="宋体" w:cs="宋体" w:hAnsi="宋体" w:hint="eastAsia"/>
          <w:sz w:val="24"/>
          <w:szCs w:val="24"/>
          <w:lang w:val="en-US" w:eastAsia="zh-CN"/>
        </w:rPr>
        <w:t>3、</w:t>
      </w:r>
      <w:r>
        <w:rPr>
          <w:rFonts w:ascii="宋体" w:cs="宋体" w:eastAsia="宋体" w:hAnsi="宋体" w:hint="eastAsia"/>
          <w:sz w:val="24"/>
          <w:szCs w:val="24"/>
          <w:lang w:val="en-US" w:eastAsia="zh-CN"/>
        </w:rPr>
        <w:t>中华民族崇尚精神的优秀传统，亦表现在对道德修养和道德教育的重视上。</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将“立德”置于“三不朽”（立德、立功、立言）之首</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“自天子以至于庶人，壹是皆以修身为本”</w:t>
      </w:r>
    </w:p>
    <w:p>
      <w:pPr>
        <w:pStyle w:val="style0"/>
        <w:numPr>
          <w:ilvl w:val="0"/>
          <w:numId w:val="0"/>
        </w:numPr>
        <w:jc w:val="both"/>
        <w:rPr>
          <w:rFonts w:ascii="宋体" w:cs="宋体" w:eastAsia="宋体" w:hAnsi="宋体" w:hint="eastAsia"/>
          <w:sz w:val="24"/>
          <w:szCs w:val="24"/>
          <w:lang w:val="en-US" w:eastAsia="zh-CN"/>
        </w:rPr>
      </w:pPr>
      <w:r>
        <w:rPr>
          <w:rFonts w:ascii="宋体" w:cs="宋体" w:hAnsi="宋体" w:hint="eastAsia"/>
          <w:sz w:val="24"/>
          <w:szCs w:val="24"/>
          <w:lang w:val="en-US" w:eastAsia="zh-CN"/>
        </w:rPr>
        <w:t>4、</w:t>
      </w:r>
      <w:r>
        <w:rPr>
          <w:rFonts w:ascii="宋体" w:cs="宋体" w:eastAsia="宋体" w:hAnsi="宋体" w:hint="eastAsia"/>
          <w:sz w:val="24"/>
          <w:szCs w:val="24"/>
          <w:lang w:val="en-US" w:eastAsia="zh-CN"/>
        </w:rPr>
        <w:t>中华民族崇尚精神的优秀传统，还表现在对理想人格的推崇。</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“知之者不如好之者，好之者不如乐之者”</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“可欲之为善，有诸己之谓信。充实之谓美，充实而有光辉之谓大，大而化之之谓圣，圣而不可知之之谓神。”</w:t>
      </w:r>
    </w:p>
    <w:p>
      <w:pPr>
        <w:pStyle w:val="style0"/>
        <w:numPr>
          <w:ilvl w:val="0"/>
          <w:numId w:val="0"/>
        </w:numPr>
        <w:jc w:val="both"/>
        <w:rPr>
          <w:rFonts w:ascii="宋体" w:cs="宋体" w:eastAsia="宋体" w:hAnsi="宋体" w:hint="eastAsia"/>
          <w:sz w:val="24"/>
          <w:szCs w:val="24"/>
          <w:lang w:val="en-US" w:eastAsia="zh-CN"/>
        </w:rPr>
      </w:pPr>
      <w:r>
        <w:rPr>
          <w:rFonts w:ascii="宋体" w:cs="宋体" w:hAnsi="宋体" w:hint="eastAsia"/>
          <w:sz w:val="24"/>
          <w:szCs w:val="24"/>
          <w:lang w:val="en-US" w:eastAsia="zh-CN"/>
        </w:rPr>
        <w:t>二、中国精神是民族精神和时代精神的统一</w:t>
      </w:r>
    </w:p>
    <w:p>
      <w:pPr>
        <w:pStyle w:val="style0"/>
        <w:numPr>
          <w:ilvl w:val="0"/>
          <w:numId w:val="0"/>
        </w:numPr>
        <w:jc w:val="both"/>
        <w:rPr>
          <w:rFonts w:ascii="宋体" w:cs="宋体" w:eastAsia="宋体" w:hAnsi="宋体" w:hint="eastAsia"/>
          <w:sz w:val="24"/>
          <w:szCs w:val="24"/>
          <w:lang w:val="en-US" w:eastAsia="zh-CN"/>
        </w:rPr>
      </w:pPr>
      <w:r>
        <w:rPr>
          <w:rFonts w:ascii="宋体" w:cs="宋体" w:hAnsi="宋体" w:hint="eastAsia"/>
          <w:sz w:val="24"/>
          <w:szCs w:val="24"/>
          <w:lang w:val="en-US" w:eastAsia="zh-CN"/>
        </w:rPr>
        <w:t>（一）</w:t>
      </w:r>
      <w:r>
        <w:rPr>
          <w:rFonts w:ascii="宋体" w:cs="宋体" w:eastAsia="宋体" w:hAnsi="宋体" w:hint="eastAsia"/>
          <w:sz w:val="24"/>
          <w:szCs w:val="24"/>
          <w:lang w:val="en-US" w:eastAsia="zh-CN"/>
        </w:rPr>
        <w:t>以爱国主义为核心的民族精神</w:t>
      </w:r>
    </w:p>
    <w:p>
      <w:pPr>
        <w:pStyle w:val="style0"/>
        <w:numPr>
          <w:ilvl w:val="0"/>
          <w:numId w:val="0"/>
        </w:numPr>
        <w:jc w:val="both"/>
        <w:rPr>
          <w:rFonts w:ascii="宋体" w:cs="宋体" w:eastAsia="宋体" w:hAnsi="宋体" w:hint="eastAsia"/>
          <w:sz w:val="24"/>
          <w:szCs w:val="24"/>
          <w:lang w:val="en-US" w:eastAsia="zh-CN"/>
        </w:rPr>
      </w:pPr>
      <w:r>
        <w:rPr>
          <w:rFonts w:ascii="宋体" w:cs="宋体" w:hAnsi="宋体" w:hint="eastAsia"/>
          <w:sz w:val="24"/>
          <w:szCs w:val="24"/>
          <w:lang w:val="en-US" w:eastAsia="zh-CN"/>
        </w:rPr>
        <w:t>（二）</w:t>
      </w:r>
      <w:r>
        <w:rPr>
          <w:rFonts w:ascii="宋体" w:cs="宋体" w:eastAsia="宋体" w:hAnsi="宋体" w:hint="eastAsia"/>
          <w:sz w:val="24"/>
          <w:szCs w:val="24"/>
          <w:lang w:val="en-US" w:eastAsia="zh-CN"/>
        </w:rPr>
        <w:t>以改革创新为核心的时代精神</w:t>
      </w:r>
    </w:p>
    <w:p>
      <w:pPr>
        <w:pStyle w:val="style0"/>
        <w:numPr>
          <w:ilvl w:val="0"/>
          <w:numId w:val="0"/>
        </w:numPr>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改革创精神体现为突破陈规、大胆探索、敢于创造的思想观念,勇于打破与社会和历史发展规律不相吻合的思维方式、行为规范的束缚,从不合实际、不合规律的观念和体制的束缚中解放出来,从错误和教条式的思想观念中解放出来;体现为不甘落后、奋勇争先、追求进步的责任感和使命感,不自甘落后、故步自封,也不满足于取得的成就,躺在历史的功劳簿上自满自足、裹足不前,而是以“落后就会挨打”的危机感和忧患意识自我警醒,以“一万年太久,只争朝夕”的奋发精神和竞争意识自我激励;体现为坚忍不拔、自强不息、锐意进取的精神状态,有“敢啃硬骨头”、“敢涉险滩”的闯劲,有“咬定青山不放松”的韧劲,有“生命不息,奋斗不止”的拼劲。</w:t>
      </w:r>
      <w:r>
        <w:rPr>
          <w:rFonts w:ascii="宋体" w:cs="宋体" w:hAnsi="宋体" w:hint="eastAsia"/>
          <w:sz w:val="24"/>
          <w:szCs w:val="24"/>
          <w:lang w:val="en-US" w:eastAsia="zh-CN"/>
        </w:rPr>
        <w:t>（了解）</w:t>
      </w:r>
    </w:p>
    <w:p>
      <w:pPr>
        <w:pStyle w:val="style0"/>
        <w:numPr>
          <w:ilvl w:val="0"/>
          <w:numId w:val="2"/>
        </w:numPr>
        <w:jc w:val="both"/>
        <w:rPr>
          <w:rFonts w:ascii="宋体" w:cs="宋体" w:hAnsi="宋体" w:hint="eastAsia"/>
          <w:sz w:val="24"/>
          <w:szCs w:val="24"/>
          <w:lang w:val="en-US" w:eastAsia="zh-CN"/>
        </w:rPr>
      </w:pPr>
      <w:r>
        <w:rPr>
          <w:rFonts w:ascii="宋体" w:cs="宋体" w:hAnsi="宋体" w:hint="eastAsia"/>
          <w:sz w:val="24"/>
          <w:szCs w:val="24"/>
          <w:lang w:val="en-US" w:eastAsia="zh-CN"/>
        </w:rPr>
        <w:t>实现中国梦必须弘扬中国精神（原因）</w:t>
      </w:r>
    </w:p>
    <w:p>
      <w:pPr>
        <w:pStyle w:val="style0"/>
        <w:numPr>
          <w:ilvl w:val="0"/>
          <w:numId w:val="0"/>
        </w:numPr>
        <w:jc w:val="both"/>
        <w:rPr>
          <w:rFonts w:ascii="宋体" w:cs="宋体" w:hAnsi="宋体" w:hint="eastAsia"/>
          <w:sz w:val="24"/>
          <w:szCs w:val="24"/>
          <w:lang w:val="en-US" w:eastAsia="zh-CN"/>
        </w:rPr>
      </w:pPr>
      <w:r>
        <w:rPr>
          <w:rFonts w:ascii="宋体" w:cs="宋体" w:hAnsi="宋体" w:hint="eastAsia"/>
          <w:sz w:val="24"/>
          <w:szCs w:val="24"/>
          <w:lang w:val="en-US" w:eastAsia="zh-CN"/>
        </w:rPr>
        <w:t>1、凝聚中国力量的精神纽带</w:t>
      </w:r>
    </w:p>
    <w:p>
      <w:pPr>
        <w:pStyle w:val="style0"/>
        <w:numPr>
          <w:ilvl w:val="0"/>
          <w:numId w:val="0"/>
        </w:numPr>
        <w:jc w:val="both"/>
        <w:rPr>
          <w:rFonts w:ascii="宋体" w:cs="宋体" w:hAnsi="宋体" w:hint="eastAsia"/>
          <w:sz w:val="24"/>
          <w:szCs w:val="24"/>
          <w:lang w:val="en-US" w:eastAsia="zh-CN"/>
        </w:rPr>
      </w:pPr>
      <w:r>
        <w:rPr>
          <w:rFonts w:ascii="宋体" w:cs="宋体" w:hAnsi="宋体" w:hint="eastAsia"/>
          <w:sz w:val="24"/>
          <w:szCs w:val="24"/>
          <w:lang w:val="en-US" w:eastAsia="zh-CN"/>
        </w:rPr>
        <w:t>2、激发新创造的精神动力</w:t>
      </w:r>
    </w:p>
    <w:p>
      <w:pPr>
        <w:pStyle w:val="style0"/>
        <w:numPr>
          <w:ilvl w:val="0"/>
          <w:numId w:val="0"/>
        </w:numPr>
        <w:jc w:val="both"/>
        <w:rPr>
          <w:rFonts w:ascii="宋体" w:cs="宋体" w:hAnsi="宋体" w:hint="eastAsia"/>
          <w:sz w:val="24"/>
          <w:szCs w:val="24"/>
          <w:lang w:val="en-US" w:eastAsia="zh-CN"/>
        </w:rPr>
      </w:pPr>
      <w:r>
        <w:rPr>
          <w:rFonts w:ascii="宋体" w:cs="宋体" w:hAnsi="宋体" w:hint="eastAsia"/>
          <w:sz w:val="24"/>
          <w:szCs w:val="24"/>
          <w:lang w:val="en-US" w:eastAsia="zh-CN"/>
        </w:rPr>
        <w:t>3、推进复兴伟业的精神定力</w:t>
      </w:r>
    </w:p>
    <w:p>
      <w:pPr>
        <w:pStyle w:val="style0"/>
        <w:numPr>
          <w:ilvl w:val="0"/>
          <w:numId w:val="0"/>
        </w:numPr>
        <w:jc w:val="both"/>
        <w:rPr>
          <w:rFonts w:ascii="宋体" w:cs="宋体" w:hAnsi="宋体" w:hint="eastAsia"/>
          <w:sz w:val="24"/>
          <w:szCs w:val="24"/>
          <w:lang w:val="en-US" w:eastAsia="zh-CN"/>
        </w:rPr>
      </w:pPr>
    </w:p>
    <w:p>
      <w:pPr>
        <w:pStyle w:val="style0"/>
        <w:numPr>
          <w:ilvl w:val="0"/>
          <w:numId w:val="3"/>
        </w:numPr>
        <w:jc w:val="center"/>
        <w:rPr>
          <w:rFonts w:ascii="宋体" w:cs="宋体" w:eastAsia="宋体" w:hAnsi="宋体" w:hint="eastAsia"/>
          <w:b/>
          <w:bCs/>
          <w:sz w:val="32"/>
          <w:szCs w:val="32"/>
          <w:lang w:val="en-US" w:eastAsia="zh-CN"/>
        </w:rPr>
      </w:pPr>
      <w:r>
        <w:rPr>
          <w:rFonts w:ascii="宋体" w:cs="宋体" w:eastAsia="宋体" w:hAnsi="宋体" w:hint="eastAsia"/>
          <w:b/>
          <w:bCs/>
          <w:sz w:val="32"/>
          <w:szCs w:val="32"/>
          <w:lang w:val="en-US" w:eastAsia="zh-CN"/>
        </w:rPr>
        <w:t>践行社会主义核心价值观</w:t>
      </w:r>
    </w:p>
    <w:p>
      <w:pPr>
        <w:pStyle w:val="style0"/>
        <w:numPr>
          <w:ilvl w:val="0"/>
          <w:numId w:val="0"/>
        </w:numP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导语：社会主义核心价值观是当代中国精神的集中体现，凝结着全体人民共同的价值追求。</w:t>
      </w:r>
    </w:p>
    <w:p>
      <w:pPr>
        <w:pStyle w:val="style0"/>
        <w:numPr>
          <w:ilvl w:val="0"/>
          <w:numId w:val="0"/>
        </w:numPr>
        <w:rPr>
          <w:rFonts w:ascii="宋体" w:cs="宋体" w:hAnsi="宋体" w:hint="eastAsia"/>
          <w:b/>
          <w:bCs/>
          <w:sz w:val="24"/>
          <w:szCs w:val="24"/>
          <w:lang w:val="en-US" w:eastAsia="zh-CN"/>
        </w:rPr>
      </w:pPr>
      <w:r>
        <w:rPr>
          <w:rFonts w:ascii="宋体" w:cs="宋体" w:hAnsi="宋体" w:hint="eastAsia"/>
          <w:b/>
          <w:bCs/>
          <w:sz w:val="24"/>
          <w:szCs w:val="24"/>
          <w:lang w:val="en-US" w:eastAsia="zh-CN"/>
        </w:rPr>
        <w:t>第一节 全体人民共同的价值追求</w:t>
      </w:r>
    </w:p>
    <w:p>
      <w:pPr>
        <w:pStyle w:val="style0"/>
        <w:numPr>
          <w:ilvl w:val="0"/>
          <w:numId w:val="0"/>
        </w:numP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一</w:t>
      </w:r>
      <w:r>
        <w:rPr>
          <w:rFonts w:ascii="宋体" w:cs="宋体" w:hAnsi="宋体" w:hint="eastAsia"/>
          <w:sz w:val="24"/>
          <w:szCs w:val="24"/>
          <w:lang w:val="en-US" w:eastAsia="zh-CN"/>
        </w:rPr>
        <w:t>、</w:t>
      </w:r>
      <w:r>
        <w:rPr>
          <w:rFonts w:ascii="宋体" w:cs="宋体" w:eastAsia="宋体" w:hAnsi="宋体" w:hint="eastAsia"/>
          <w:sz w:val="24"/>
          <w:szCs w:val="24"/>
          <w:lang w:val="en-US" w:eastAsia="zh-CN"/>
        </w:rPr>
        <w:t>社会主义核心价值观的基本内容</w:t>
      </w:r>
    </w:p>
    <w:p>
      <w:pPr>
        <w:pStyle w:val="style0"/>
        <w:numPr>
          <w:ilvl w:val="0"/>
          <w:numId w:val="0"/>
        </w:numP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核心价值观是一定社会形态社会性质的集中体现，在一个社会的思想观念体系中居于主导地位，体现着社会制度、社会运行的基本原则和社会发展的基本方向。</w:t>
      </w:r>
    </w:p>
    <w:p>
      <w:pPr>
        <w:pStyle w:val="style0"/>
        <w:numPr>
          <w:ilvl w:val="0"/>
          <w:numId w:val="0"/>
        </w:numP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社会主义核心价值观和社会主义核心价值体系：两者紧密联系、互为依存、相辅相成。社会主义核心价值体系主要包括马克思主义指导思想、中国特色社会主义共同理想、以爱国主义为核心的民族精神和以改革创新为核心的时代精神、社会主义荣辱观。社会主义核心价值观是社会主义核心价值体系的精神内核，它体现了社会主义核心价值体系的根本性质和基本特征，反映了社会主义核心价值体系的丰富内涵和实践要求，是社会主义核心价值体系的高度凝练和集中表达。</w:t>
      </w:r>
    </w:p>
    <w:p>
      <w:pPr>
        <w:pStyle w:val="style0"/>
        <w:numPr>
          <w:ilvl w:val="0"/>
          <w:numId w:val="0"/>
        </w:numP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（国家层面）富强、民主、文明、和谐</w:t>
      </w:r>
    </w:p>
    <w:p>
      <w:pPr>
        <w:pStyle w:val="style0"/>
        <w:numPr>
          <w:ilvl w:val="0"/>
          <w:numId w:val="0"/>
        </w:numP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（社会层面）自由、平等、公正、法治</w:t>
      </w:r>
    </w:p>
    <w:p>
      <w:pPr>
        <w:pStyle w:val="style0"/>
        <w:numPr>
          <w:ilvl w:val="0"/>
          <w:numId w:val="0"/>
        </w:numP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w:t>
      </w:r>
      <w:r>
        <w:rPr>
          <w:rFonts w:ascii="宋体" w:cs="宋体" w:hAnsi="宋体" w:hint="eastAsia"/>
          <w:sz w:val="24"/>
          <w:szCs w:val="24"/>
          <w:lang w:val="en-US" w:eastAsia="zh-CN"/>
        </w:rPr>
        <w:t>公民</w:t>
      </w:r>
      <w:r>
        <w:rPr>
          <w:rFonts w:ascii="宋体" w:cs="宋体" w:eastAsia="宋体" w:hAnsi="宋体" w:hint="eastAsia"/>
          <w:sz w:val="24"/>
          <w:szCs w:val="24"/>
          <w:lang w:val="en-US" w:eastAsia="zh-CN"/>
        </w:rPr>
        <w:t>层面）爱国、敬业、诚信、友善</w:t>
      </w:r>
    </w:p>
    <w:p>
      <w:pPr>
        <w:pStyle w:val="style0"/>
        <w:numPr>
          <w:ilvl w:val="0"/>
          <w:numId w:val="0"/>
        </w:numPr>
        <w:rPr>
          <w:rFonts w:ascii="宋体" w:cs="宋体" w:eastAsia="宋体" w:hAnsi="宋体" w:hint="eastAsia"/>
          <w:sz w:val="24"/>
          <w:szCs w:val="24"/>
          <w:lang w:val="en-US" w:eastAsia="zh-CN"/>
        </w:rPr>
      </w:pPr>
    </w:p>
    <w:p>
      <w:pPr>
        <w:pStyle w:val="style0"/>
        <w:numPr>
          <w:ilvl w:val="0"/>
          <w:numId w:val="0"/>
        </w:numPr>
        <w:rPr>
          <w:rFonts w:ascii="宋体" w:cs="宋体" w:hAnsi="宋体" w:hint="eastAsia"/>
          <w:b/>
          <w:bCs/>
          <w:sz w:val="24"/>
          <w:szCs w:val="24"/>
          <w:lang w:val="en-US" w:eastAsia="zh-CN"/>
        </w:rPr>
      </w:pPr>
      <w:r>
        <w:rPr>
          <w:rFonts w:ascii="宋体" w:cs="宋体" w:hAnsi="宋体" w:hint="eastAsia"/>
          <w:b/>
          <w:bCs/>
          <w:sz w:val="24"/>
          <w:szCs w:val="24"/>
          <w:lang w:val="en-US" w:eastAsia="zh-CN"/>
        </w:rPr>
        <w:t>第二节 坚定价值观自信</w:t>
      </w:r>
    </w:p>
    <w:p>
      <w:pPr>
        <w:pStyle w:val="style0"/>
        <w:numPr>
          <w:ilvl w:val="0"/>
          <w:numId w:val="0"/>
        </w:numP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三</w:t>
      </w:r>
      <w:r>
        <w:rPr>
          <w:rFonts w:ascii="宋体" w:cs="宋体" w:hAnsi="宋体" w:hint="eastAsia"/>
          <w:sz w:val="24"/>
          <w:szCs w:val="24"/>
          <w:lang w:val="en-US" w:eastAsia="zh-CN"/>
        </w:rPr>
        <w:t>、</w:t>
      </w:r>
      <w:r>
        <w:rPr>
          <w:rFonts w:ascii="宋体" w:cs="宋体" w:eastAsia="宋体" w:hAnsi="宋体" w:hint="eastAsia"/>
          <w:sz w:val="24"/>
          <w:szCs w:val="24"/>
          <w:lang w:val="en-US" w:eastAsia="zh-CN"/>
        </w:rPr>
        <w:t>社会主义核心价值观的道义力量</w:t>
      </w:r>
    </w:p>
    <w:p>
      <w:pPr>
        <w:pStyle w:val="style0"/>
        <w:numPr>
          <w:ilvl w:val="0"/>
          <w:numId w:val="0"/>
        </w:numPr>
        <w:rPr>
          <w:rFonts w:ascii="宋体" w:cs="宋体" w:eastAsia="宋体" w:hAnsi="宋体" w:hint="eastAsia"/>
          <w:sz w:val="24"/>
          <w:szCs w:val="24"/>
          <w:lang w:val="en-US" w:eastAsia="zh-CN"/>
        </w:rPr>
      </w:pPr>
      <w:r>
        <w:rPr>
          <w:rFonts w:ascii="宋体" w:cs="宋体" w:hAnsi="宋体" w:hint="eastAsia"/>
          <w:sz w:val="24"/>
          <w:szCs w:val="24"/>
          <w:lang w:val="en-US" w:eastAsia="zh-CN"/>
        </w:rPr>
        <w:t>1、</w:t>
      </w:r>
      <w:r>
        <w:rPr>
          <w:rFonts w:ascii="宋体" w:cs="宋体" w:eastAsia="宋体" w:hAnsi="宋体" w:hint="eastAsia"/>
          <w:sz w:val="24"/>
          <w:szCs w:val="24"/>
          <w:lang w:val="en-US" w:eastAsia="zh-CN"/>
        </w:rPr>
        <w:t>社会主义核心价值观的先进性，体现在它是社会主义制度所坚持和追求的核心价值</w:t>
      </w:r>
      <w:r>
        <w:rPr>
          <w:rFonts w:ascii="宋体" w:cs="宋体" w:hAnsi="宋体" w:hint="eastAsia"/>
          <w:sz w:val="24"/>
          <w:szCs w:val="24"/>
          <w:lang w:val="en-US" w:eastAsia="zh-CN"/>
        </w:rPr>
        <w:t>理</w:t>
      </w:r>
      <w:r>
        <w:rPr>
          <w:rFonts w:ascii="宋体" w:cs="宋体" w:eastAsia="宋体" w:hAnsi="宋体" w:hint="eastAsia"/>
          <w:sz w:val="24"/>
          <w:szCs w:val="24"/>
          <w:lang w:val="en-US" w:eastAsia="zh-CN"/>
        </w:rPr>
        <w:t>念</w:t>
      </w:r>
      <w:r>
        <w:rPr>
          <w:rFonts w:ascii="宋体" w:cs="宋体" w:hAnsi="宋体" w:hint="eastAsia"/>
          <w:sz w:val="24"/>
          <w:szCs w:val="24"/>
          <w:lang w:val="en-US" w:eastAsia="zh-CN"/>
        </w:rPr>
        <w:t>。</w:t>
      </w:r>
    </w:p>
    <w:p>
      <w:pPr>
        <w:pStyle w:val="style0"/>
        <w:numPr>
          <w:ilvl w:val="0"/>
          <w:numId w:val="0"/>
        </w:numPr>
        <w:rPr>
          <w:rFonts w:ascii="宋体" w:cs="宋体" w:hAnsi="宋体" w:hint="eastAsia"/>
          <w:sz w:val="24"/>
          <w:szCs w:val="24"/>
          <w:lang w:val="en-US" w:eastAsia="zh-CN"/>
        </w:rPr>
      </w:pPr>
      <w:r>
        <w:rPr>
          <w:rFonts w:ascii="宋体" w:cs="宋体" w:hAnsi="宋体" w:hint="eastAsia"/>
          <w:sz w:val="24"/>
          <w:szCs w:val="24"/>
          <w:lang w:val="en-US" w:eastAsia="zh-CN"/>
        </w:rPr>
        <w:t>2、社会主义核心价值观的人民性体现在他所代表的最广大人民的根本利益，反映的最广大人民的价值诉求，引导着最广大人民为实现美好社会理想而奋斗。</w:t>
      </w:r>
    </w:p>
    <w:p>
      <w:pPr>
        <w:pStyle w:val="style0"/>
        <w:numPr>
          <w:ilvl w:val="0"/>
          <w:numId w:val="0"/>
        </w:numPr>
        <w:rPr>
          <w:rFonts w:ascii="宋体" w:cs="宋体" w:eastAsia="宋体" w:hAnsi="宋体" w:hint="eastAsia"/>
          <w:sz w:val="24"/>
          <w:szCs w:val="24"/>
          <w:lang w:val="en-US" w:eastAsia="zh-CN"/>
        </w:rPr>
      </w:pPr>
      <w:r>
        <w:rPr>
          <w:rFonts w:ascii="宋体" w:cs="宋体" w:hAnsi="宋体" w:hint="eastAsia"/>
          <w:sz w:val="24"/>
          <w:szCs w:val="24"/>
          <w:lang w:val="en-US" w:eastAsia="zh-CN"/>
        </w:rPr>
        <w:t>3、</w:t>
      </w:r>
      <w:r>
        <w:rPr>
          <w:rFonts w:ascii="宋体" w:cs="宋体" w:eastAsia="宋体" w:hAnsi="宋体" w:hint="eastAsia"/>
          <w:sz w:val="24"/>
          <w:szCs w:val="24"/>
          <w:lang w:val="en-US" w:eastAsia="zh-CN"/>
        </w:rPr>
        <w:t>社会主义核心价值观的道义力量还源于它的真实性。</w:t>
      </w:r>
    </w:p>
    <w:p>
      <w:pPr>
        <w:pStyle w:val="style0"/>
        <w:numPr>
          <w:ilvl w:val="0"/>
          <w:numId w:val="0"/>
        </w:numPr>
        <w:rPr>
          <w:rFonts w:ascii="宋体" w:cs="宋体" w:eastAsia="宋体" w:hAnsi="宋体" w:hint="eastAsia"/>
          <w:sz w:val="24"/>
          <w:szCs w:val="24"/>
          <w:lang w:val="en-US" w:eastAsia="zh-CN"/>
        </w:rPr>
      </w:pPr>
    </w:p>
    <w:p>
      <w:pPr>
        <w:pStyle w:val="style0"/>
        <w:numPr>
          <w:ilvl w:val="0"/>
          <w:numId w:val="0"/>
        </w:numPr>
        <w:rPr>
          <w:rFonts w:ascii="宋体" w:cs="宋体" w:hAnsi="宋体" w:hint="eastAsia"/>
          <w:sz w:val="24"/>
          <w:szCs w:val="24"/>
          <w:lang w:val="en-US" w:eastAsia="zh-CN"/>
        </w:rPr>
      </w:pPr>
    </w:p>
    <w:p>
      <w:pPr>
        <w:pStyle w:val="style0"/>
        <w:jc w:val="center"/>
        <w:rPr>
          <w:rFonts w:ascii="宋体" w:cs="宋体" w:hAnsi="宋体"/>
          <w:b/>
          <w:bCs/>
          <w:sz w:val="32"/>
          <w:szCs w:val="32"/>
        </w:rPr>
      </w:pPr>
      <w:r>
        <w:rPr>
          <w:rFonts w:ascii="宋体" w:cs="宋体" w:hAnsi="宋体" w:hint="eastAsia"/>
          <w:b/>
          <w:bCs/>
          <w:sz w:val="32"/>
          <w:szCs w:val="32"/>
        </w:rPr>
        <w:t>第五章 明大德守公德严私德</w:t>
      </w:r>
    </w:p>
    <w:p>
      <w:pPr>
        <w:pStyle w:val="style0"/>
        <w:numPr>
          <w:ilvl w:val="0"/>
          <w:numId w:val="0"/>
        </w:numPr>
        <w:rPr>
          <w:rFonts w:ascii="宋体" w:cs="宋体" w:hAnsi="宋体" w:hint="eastAsia"/>
          <w:b/>
          <w:bCs/>
          <w:sz w:val="24"/>
          <w:szCs w:val="24"/>
          <w:lang w:val="en-US" w:eastAsia="zh-CN"/>
        </w:rPr>
      </w:pPr>
      <w:r>
        <w:rPr>
          <w:rFonts w:ascii="宋体" w:cs="宋体" w:hAnsi="宋体" w:hint="eastAsia"/>
          <w:b/>
          <w:bCs/>
          <w:sz w:val="24"/>
          <w:szCs w:val="24"/>
          <w:lang w:val="en-US" w:eastAsia="zh-CN"/>
        </w:rPr>
        <w:t>第一节 道德及其变化发展</w:t>
      </w:r>
    </w:p>
    <w:p>
      <w:pPr>
        <w:pStyle w:val="style0"/>
        <w:rPr>
          <w:rFonts w:ascii="宋体" w:cs="宋体" w:hAnsi="宋体"/>
          <w:sz w:val="24"/>
        </w:rPr>
      </w:pPr>
      <w:r>
        <w:rPr>
          <w:rFonts w:ascii="宋体" w:cs="宋体" w:hAnsi="宋体" w:hint="eastAsia"/>
          <w:sz w:val="24"/>
        </w:rPr>
        <w:t>道德是以善恶为评价方式，主要依靠社会舆论、传统习俗和内心信念来发挥作用的行为规范的总和。</w:t>
      </w:r>
    </w:p>
    <w:p>
      <w:pPr>
        <w:pStyle w:val="style0"/>
        <w:rPr>
          <w:rFonts w:ascii="宋体" w:cs="宋体" w:hAnsi="宋体"/>
          <w:sz w:val="24"/>
        </w:rPr>
      </w:pPr>
      <w:r>
        <w:rPr>
          <w:rFonts w:ascii="宋体" w:cs="宋体" w:hAnsi="宋体" w:hint="eastAsia"/>
          <w:sz w:val="24"/>
        </w:rPr>
        <w:t>一、什么是道德</w:t>
      </w:r>
    </w:p>
    <w:p>
      <w:pPr>
        <w:pStyle w:val="style0"/>
        <w:rPr>
          <w:sz w:val="24"/>
        </w:rPr>
      </w:pPr>
      <w:r>
        <w:rPr>
          <w:rFonts w:hint="eastAsia"/>
          <w:sz w:val="24"/>
        </w:rPr>
        <w:t>（一）道德的起源</w:t>
      </w:r>
    </w:p>
    <w:p>
      <w:pPr>
        <w:pStyle w:val="style0"/>
        <w:rPr>
          <w:sz w:val="24"/>
        </w:rPr>
      </w:pPr>
      <w:r>
        <w:rPr>
          <w:rFonts w:hint="eastAsia"/>
          <w:sz w:val="24"/>
        </w:rPr>
        <w:t>劳动是道德起源的首要前提；社会关系是道德赖以产生的客观条件；人的自我意识是道德产生的主观条件。</w:t>
      </w:r>
    </w:p>
    <w:p>
      <w:pPr>
        <w:pStyle w:val="style0"/>
        <w:rPr>
          <w:sz w:val="24"/>
        </w:rPr>
      </w:pPr>
      <w:r>
        <w:rPr>
          <w:rFonts w:hint="eastAsia"/>
          <w:sz w:val="24"/>
        </w:rPr>
        <w:t>（二）道德的本质</w:t>
      </w:r>
    </w:p>
    <w:p>
      <w:pPr>
        <w:pStyle w:val="style0"/>
        <w:rPr>
          <w:sz w:val="24"/>
        </w:rPr>
      </w:pPr>
      <w:r>
        <w:rPr>
          <w:rFonts w:hint="eastAsia"/>
          <w:sz w:val="24"/>
        </w:rPr>
        <w:t>道德是反映社会经济关系的特殊意识形态；道德是社会利益关系的特殊调节方式；道德是一种实践精神。</w:t>
      </w:r>
    </w:p>
    <w:p>
      <w:pPr>
        <w:pStyle w:val="style0"/>
        <w:numPr>
          <w:ilvl w:val="0"/>
          <w:numId w:val="0"/>
        </w:numPr>
        <w:rPr>
          <w:rFonts w:ascii="宋体" w:cs="宋体" w:hAnsi="宋体" w:hint="eastAsia"/>
          <w:b/>
          <w:bCs/>
          <w:sz w:val="24"/>
          <w:szCs w:val="24"/>
          <w:lang w:val="en-US" w:eastAsia="zh-CN"/>
        </w:rPr>
      </w:pPr>
      <w:r>
        <w:rPr>
          <w:rFonts w:ascii="宋体" w:cs="宋体" w:hAnsi="宋体" w:hint="eastAsia"/>
          <w:b/>
          <w:bCs/>
          <w:sz w:val="24"/>
          <w:szCs w:val="24"/>
          <w:lang w:val="en-US" w:eastAsia="zh-CN"/>
        </w:rPr>
        <w:t>第二节 吸收借鉴优秀道德成果</w:t>
      </w:r>
    </w:p>
    <w:p>
      <w:pPr>
        <w:pStyle w:val="style0"/>
        <w:rPr>
          <w:sz w:val="24"/>
        </w:rPr>
      </w:pPr>
      <w:r>
        <w:rPr>
          <w:rFonts w:hint="eastAsia"/>
          <w:sz w:val="24"/>
        </w:rPr>
        <w:t>一、传承中华传统美德</w:t>
      </w:r>
    </w:p>
    <w:p>
      <w:pPr>
        <w:pStyle w:val="style0"/>
        <w:rPr>
          <w:sz w:val="24"/>
        </w:rPr>
      </w:pPr>
      <w:r>
        <w:rPr>
          <w:rFonts w:hint="eastAsia"/>
          <w:sz w:val="24"/>
        </w:rPr>
        <w:t>（一）中华传统美德的基本精神</w:t>
      </w:r>
    </w:p>
    <w:p>
      <w:pPr>
        <w:pStyle w:val="style0"/>
        <w:rPr>
          <w:sz w:val="24"/>
        </w:rPr>
      </w:pPr>
      <w:r>
        <w:rPr>
          <w:rFonts w:hint="eastAsia"/>
          <w:sz w:val="24"/>
        </w:rPr>
        <w:t>1、重视整体利益，强调责任奉献。</w:t>
      </w:r>
    </w:p>
    <w:p>
      <w:pPr>
        <w:pStyle w:val="style0"/>
        <w:rPr>
          <w:sz w:val="24"/>
        </w:rPr>
      </w:pPr>
      <w:r>
        <w:rPr>
          <w:rFonts w:hint="eastAsia"/>
          <w:sz w:val="24"/>
        </w:rPr>
        <w:t>“夙夜在公”，“以公灭私，民其允怀”，“国而忘家，公而忘私”，“苟利国家生死以，岂因祸福避趋之”</w:t>
      </w:r>
    </w:p>
    <w:p>
      <w:pPr>
        <w:pStyle w:val="style0"/>
        <w:rPr>
          <w:sz w:val="24"/>
        </w:rPr>
      </w:pPr>
      <w:r>
        <w:rPr>
          <w:rFonts w:hint="eastAsia"/>
          <w:sz w:val="24"/>
        </w:rPr>
        <w:t>2、推崇“仁爱”原则，注重以和为贵。</w:t>
      </w:r>
    </w:p>
    <w:p>
      <w:pPr>
        <w:pStyle w:val="style0"/>
        <w:rPr>
          <w:sz w:val="24"/>
        </w:rPr>
      </w:pPr>
      <w:r>
        <w:rPr>
          <w:rFonts w:hint="eastAsia"/>
          <w:sz w:val="24"/>
        </w:rPr>
        <w:t>“己欲立而立人，己欲达而达人”，“亲亲而仁民，仁民而爱物”，“兼相爱，交相利”</w:t>
      </w:r>
    </w:p>
    <w:p>
      <w:pPr>
        <w:pStyle w:val="style0"/>
        <w:rPr>
          <w:sz w:val="24"/>
        </w:rPr>
      </w:pPr>
      <w:r>
        <w:rPr>
          <w:rFonts w:hint="eastAsia"/>
          <w:sz w:val="24"/>
        </w:rPr>
        <w:t>3、提倡人伦价值，重视道德义务。</w:t>
      </w:r>
    </w:p>
    <w:p>
      <w:pPr>
        <w:pStyle w:val="style0"/>
        <w:rPr>
          <w:sz w:val="24"/>
        </w:rPr>
      </w:pPr>
      <w:r>
        <w:rPr>
          <w:rFonts w:hint="eastAsia"/>
          <w:sz w:val="24"/>
        </w:rPr>
        <w:t>“五教”即父义、母慈、兄友、弟恭、子孝；“仁义礼智信”</w:t>
      </w:r>
    </w:p>
    <w:p>
      <w:pPr>
        <w:pStyle w:val="style0"/>
        <w:rPr>
          <w:sz w:val="24"/>
        </w:rPr>
      </w:pPr>
      <w:r>
        <w:rPr>
          <w:rFonts w:hint="eastAsia"/>
          <w:sz w:val="24"/>
        </w:rPr>
        <w:t>4、追求精神境界，向往理想人格。</w:t>
      </w:r>
    </w:p>
    <w:p>
      <w:pPr>
        <w:pStyle w:val="style0"/>
        <w:rPr>
          <w:sz w:val="24"/>
        </w:rPr>
      </w:pPr>
      <w:r>
        <w:rPr>
          <w:rFonts w:hint="eastAsia"/>
          <w:sz w:val="24"/>
        </w:rPr>
        <w:t>“明于庶物，察于人伦”，“先天下之忧而忧，后天下之乐而乐”，“富贵不能淫，贫贱不能移，威武不能屈”</w:t>
      </w:r>
    </w:p>
    <w:p>
      <w:pPr>
        <w:pStyle w:val="style0"/>
        <w:rPr>
          <w:sz w:val="24"/>
        </w:rPr>
      </w:pPr>
      <w:r>
        <w:rPr>
          <w:rFonts w:hint="eastAsia"/>
          <w:sz w:val="24"/>
        </w:rPr>
        <w:t>5、强调道德修养，重视道德践履。</w:t>
      </w:r>
    </w:p>
    <w:p>
      <w:pPr>
        <w:pStyle w:val="style0"/>
        <w:rPr>
          <w:rFonts w:hint="eastAsia"/>
          <w:sz w:val="24"/>
        </w:rPr>
      </w:pPr>
      <w:r>
        <w:rPr>
          <w:rFonts w:hint="eastAsia"/>
          <w:sz w:val="24"/>
        </w:rPr>
        <w:t>“修己、克己、慎独”，“见贤思齐焉，见不贤而内自省”，“五日三省吾身”，“善养吾浩然之气”，“察色修身”，“以身戴行”</w:t>
      </w:r>
    </w:p>
    <w:p>
      <w:pPr>
        <w:pStyle w:val="style0"/>
        <w:numPr>
          <w:ilvl w:val="0"/>
          <w:numId w:val="0"/>
        </w:numPr>
        <w:rPr>
          <w:rFonts w:ascii="宋体" w:cs="宋体" w:hAnsi="宋体"/>
          <w:b/>
          <w:bCs/>
          <w:sz w:val="28"/>
          <w:szCs w:val="28"/>
        </w:rPr>
      </w:pPr>
    </w:p>
    <w:p>
      <w:pPr>
        <w:pStyle w:val="style0"/>
        <w:numPr>
          <w:ilvl w:val="0"/>
          <w:numId w:val="0"/>
        </w:numPr>
        <w:jc w:val="both"/>
        <w:rPr>
          <w:rFonts w:ascii="宋体" w:cs="宋体" w:hAnsi="宋体" w:hint="eastAsia"/>
          <w:b/>
          <w:bCs/>
          <w:sz w:val="28"/>
          <w:szCs w:val="28"/>
          <w:lang w:val="en-US" w:eastAsia="zh-CN"/>
        </w:rPr>
      </w:pPr>
      <w:r>
        <w:rPr>
          <w:rFonts w:ascii="宋体" w:cs="宋体" w:hAnsi="宋体" w:hint="eastAsia"/>
          <w:b/>
          <w:bCs/>
          <w:sz w:val="28"/>
          <w:szCs w:val="28"/>
          <w:lang w:val="en-US" w:eastAsia="zh-CN"/>
        </w:rPr>
        <w:t xml:space="preserve"> </w:t>
      </w:r>
      <w:r>
        <w:rPr>
          <w:rFonts w:ascii="宋体" w:cs="宋体" w:hAnsi="宋体" w:hint="eastAsia"/>
          <w:b/>
          <w:bCs/>
          <w:sz w:val="24"/>
          <w:szCs w:val="24"/>
          <w:lang w:val="en-US" w:eastAsia="zh-CN"/>
        </w:rPr>
        <w:t>第三节，遵守公民道德准则</w:t>
      </w:r>
    </w:p>
    <w:p>
      <w:pPr>
        <w:pStyle w:val="style0"/>
        <w:numPr>
          <w:ilvl w:val="0"/>
          <w:numId w:val="0"/>
        </w:numPr>
        <w:jc w:val="both"/>
        <w:rPr>
          <w:rFonts w:ascii="宋体" w:cs="宋体" w:hAnsi="宋体" w:hint="eastAsia"/>
          <w:b w:val="false"/>
          <w:bCs w:val="false"/>
          <w:sz w:val="24"/>
          <w:szCs w:val="24"/>
          <w:lang w:val="en-US" w:eastAsia="zh-CN"/>
        </w:rPr>
      </w:pPr>
      <w:r>
        <w:rPr>
          <w:rFonts w:ascii="宋体" w:cs="宋体" w:hAnsi="宋体" w:hint="eastAsia"/>
          <w:b w:val="false"/>
          <w:bCs w:val="false"/>
          <w:sz w:val="24"/>
          <w:szCs w:val="24"/>
          <w:lang w:val="en-US" w:eastAsia="zh-CN"/>
        </w:rPr>
        <w:t>（一）社会主义道德的核心与原则</w:t>
      </w:r>
    </w:p>
    <w:p>
      <w:pPr>
        <w:pStyle w:val="style0"/>
        <w:numPr>
          <w:ilvl w:val="0"/>
          <w:numId w:val="0"/>
        </w:numPr>
        <w:jc w:val="both"/>
        <w:rPr>
          <w:rFonts w:ascii="宋体" w:cs="宋体" w:hAnsi="宋体" w:hint="eastAsia"/>
          <w:b w:val="false"/>
          <w:bCs w:val="false"/>
          <w:sz w:val="24"/>
          <w:szCs w:val="24"/>
          <w:lang w:val="en-US" w:eastAsia="zh-CN"/>
        </w:rPr>
      </w:pPr>
      <w:r>
        <w:rPr>
          <w:rFonts w:ascii="宋体" w:cs="宋体" w:hAnsi="宋体" w:hint="eastAsia"/>
          <w:b w:val="false"/>
          <w:bCs w:val="false"/>
          <w:sz w:val="24"/>
          <w:szCs w:val="24"/>
          <w:lang w:val="en-US" w:eastAsia="zh-CN"/>
        </w:rPr>
        <w:t>为人民服务是社会主义道德的核心</w:t>
      </w:r>
    </w:p>
    <w:p>
      <w:pPr>
        <w:pStyle w:val="style0"/>
        <w:numPr>
          <w:ilvl w:val="0"/>
          <w:numId w:val="0"/>
        </w:numPr>
        <w:jc w:val="both"/>
        <w:rPr>
          <w:rFonts w:ascii="宋体" w:cs="宋体" w:hAnsi="宋体" w:hint="eastAsia"/>
          <w:b w:val="false"/>
          <w:bCs w:val="false"/>
          <w:sz w:val="24"/>
          <w:szCs w:val="24"/>
          <w:lang w:val="en-US" w:eastAsia="zh-CN"/>
        </w:rPr>
      </w:pPr>
      <w:r>
        <w:rPr>
          <w:rFonts w:ascii="宋体" w:cs="宋体" w:hAnsi="宋体" w:hint="eastAsia"/>
          <w:b w:val="false"/>
          <w:bCs w:val="false"/>
          <w:sz w:val="24"/>
          <w:szCs w:val="24"/>
          <w:lang w:val="en-US" w:eastAsia="zh-CN"/>
        </w:rPr>
        <w:t>为人民服务是社会主义经济基础和人际关系的客观要求</w:t>
      </w:r>
    </w:p>
    <w:p>
      <w:pPr>
        <w:pStyle w:val="style0"/>
        <w:numPr>
          <w:ilvl w:val="0"/>
          <w:numId w:val="0"/>
        </w:numPr>
        <w:jc w:val="both"/>
        <w:rPr>
          <w:rFonts w:ascii="宋体" w:cs="宋体" w:hAnsi="宋体" w:hint="eastAsia"/>
          <w:b w:val="false"/>
          <w:bCs w:val="false"/>
          <w:sz w:val="24"/>
          <w:szCs w:val="24"/>
          <w:lang w:val="en-US" w:eastAsia="zh-CN"/>
        </w:rPr>
      </w:pPr>
      <w:r>
        <w:rPr>
          <w:rFonts w:ascii="宋体" w:cs="宋体" w:hAnsi="宋体" w:hint="eastAsia"/>
          <w:b w:val="false"/>
          <w:bCs w:val="false"/>
          <w:sz w:val="24"/>
          <w:szCs w:val="24"/>
          <w:lang w:val="en-US" w:eastAsia="zh-CN"/>
        </w:rPr>
        <w:t>为人民服务是社会主义市场经济健康发展的要求</w:t>
      </w:r>
    </w:p>
    <w:p>
      <w:pPr>
        <w:pStyle w:val="style0"/>
        <w:numPr>
          <w:ilvl w:val="0"/>
          <w:numId w:val="0"/>
        </w:numPr>
        <w:jc w:val="both"/>
        <w:rPr>
          <w:rFonts w:ascii="宋体" w:cs="宋体" w:hAnsi="宋体" w:hint="eastAsia"/>
          <w:b w:val="false"/>
          <w:bCs w:val="false"/>
          <w:sz w:val="24"/>
          <w:szCs w:val="24"/>
          <w:lang w:val="en-US" w:eastAsia="zh-CN"/>
        </w:rPr>
      </w:pPr>
      <w:r>
        <w:rPr>
          <w:rFonts w:ascii="宋体" w:cs="宋体" w:hAnsi="宋体" w:hint="eastAsia"/>
          <w:b w:val="false"/>
          <w:bCs w:val="false"/>
          <w:sz w:val="24"/>
          <w:szCs w:val="24"/>
          <w:lang w:val="en-US" w:eastAsia="zh-CN"/>
        </w:rPr>
        <w:t>为人民服务是先进性要求和广泛性要求的统一</w:t>
      </w:r>
    </w:p>
    <w:p>
      <w:pPr>
        <w:pStyle w:val="style0"/>
        <w:numPr>
          <w:ilvl w:val="0"/>
          <w:numId w:val="0"/>
        </w:numPr>
        <w:jc w:val="both"/>
        <w:rPr>
          <w:rFonts w:ascii="宋体" w:cs="宋体" w:hAnsi="宋体" w:hint="eastAsia"/>
          <w:b w:val="false"/>
          <w:bCs w:val="false"/>
          <w:sz w:val="24"/>
          <w:szCs w:val="24"/>
          <w:lang w:val="en-US" w:eastAsia="zh-CN"/>
        </w:rPr>
      </w:pPr>
      <w:r>
        <w:rPr>
          <w:rFonts w:ascii="宋体" w:cs="宋体" w:hAnsi="宋体" w:hint="eastAsia"/>
          <w:b w:val="false"/>
          <w:bCs w:val="false"/>
          <w:sz w:val="24"/>
          <w:szCs w:val="24"/>
          <w:lang w:val="en-US" w:eastAsia="zh-CN"/>
        </w:rPr>
        <w:t xml:space="preserve"> （二）集体主义是社会主义道德的原则</w:t>
      </w:r>
    </w:p>
    <w:p>
      <w:pPr>
        <w:pStyle w:val="style0"/>
        <w:numPr>
          <w:ilvl w:val="0"/>
          <w:numId w:val="0"/>
        </w:numPr>
        <w:jc w:val="both"/>
        <w:rPr>
          <w:rFonts w:ascii="宋体" w:cs="宋体" w:hAnsi="宋体" w:hint="eastAsia"/>
          <w:b w:val="false"/>
          <w:bCs w:val="false"/>
          <w:sz w:val="24"/>
          <w:szCs w:val="24"/>
          <w:lang w:val="en-US" w:eastAsia="zh-CN"/>
        </w:rPr>
      </w:pPr>
      <w:r>
        <w:rPr>
          <w:rFonts w:ascii="宋体" w:cs="宋体" w:hAnsi="宋体" w:hint="eastAsia"/>
          <w:b w:val="false"/>
          <w:bCs w:val="false"/>
          <w:sz w:val="24"/>
          <w:szCs w:val="24"/>
          <w:lang w:val="en-US" w:eastAsia="zh-CN"/>
        </w:rPr>
        <w:t xml:space="preserve"> （1）集体主义强调国家利益、社会整体利益和个人利益的辩证统一（2）集体主义强调国家利益、社会整体利益高于个人利益（3）集体主义重视和保障个人的正当利益</w:t>
      </w:r>
    </w:p>
    <w:p>
      <w:pPr>
        <w:pStyle w:val="style0"/>
        <w:numPr>
          <w:ilvl w:val="0"/>
          <w:numId w:val="0"/>
        </w:numPr>
        <w:jc w:val="both"/>
        <w:rPr>
          <w:rFonts w:ascii="宋体" w:cs="宋体" w:hAnsi="宋体" w:hint="eastAsia"/>
          <w:b w:val="false"/>
          <w:bCs w:val="false"/>
          <w:sz w:val="24"/>
          <w:szCs w:val="24"/>
          <w:lang w:val="en-US" w:eastAsia="zh-CN"/>
        </w:rPr>
      </w:pPr>
      <w:r>
        <w:rPr>
          <w:rFonts w:ascii="宋体" w:cs="宋体" w:hAnsi="宋体" w:hint="eastAsia"/>
          <w:b w:val="false"/>
          <w:bCs w:val="false"/>
          <w:sz w:val="24"/>
          <w:szCs w:val="24"/>
          <w:lang w:val="en-US" w:eastAsia="zh-CN"/>
        </w:rPr>
        <w:t xml:space="preserve"> 二、社会公德 </w:t>
      </w:r>
    </w:p>
    <w:p>
      <w:pPr>
        <w:pStyle w:val="style0"/>
        <w:numPr>
          <w:ilvl w:val="0"/>
          <w:numId w:val="0"/>
        </w:numPr>
        <w:jc w:val="both"/>
        <w:rPr>
          <w:rFonts w:ascii="宋体" w:cs="宋体" w:hAnsi="宋体" w:hint="eastAsia"/>
          <w:b w:val="false"/>
          <w:bCs w:val="false"/>
          <w:sz w:val="24"/>
          <w:szCs w:val="24"/>
          <w:lang w:val="en-US" w:eastAsia="zh-CN"/>
        </w:rPr>
      </w:pPr>
      <w:r>
        <w:rPr>
          <w:rFonts w:ascii="宋体" w:cs="宋体" w:hAnsi="宋体" w:hint="eastAsia"/>
          <w:b w:val="false"/>
          <w:bCs w:val="false"/>
          <w:sz w:val="24"/>
          <w:szCs w:val="24"/>
          <w:lang w:val="en-US" w:eastAsia="zh-CN"/>
        </w:rPr>
        <w:t>（二）公共生活中的道德规范（1）文明礼貌（2）助人为乐（赠人玫瑰、手有余香）（3）爱护公物（4）保护环境（5）遵纪守法</w:t>
      </w:r>
    </w:p>
    <w:p>
      <w:pPr>
        <w:pStyle w:val="style0"/>
        <w:numPr>
          <w:ilvl w:val="0"/>
          <w:numId w:val="0"/>
        </w:numPr>
        <w:jc w:val="both"/>
        <w:rPr>
          <w:rFonts w:ascii="宋体" w:cs="宋体" w:hAnsi="宋体" w:hint="eastAsia"/>
          <w:b w:val="false"/>
          <w:bCs w:val="false"/>
          <w:sz w:val="24"/>
          <w:szCs w:val="24"/>
          <w:lang w:val="en-US" w:eastAsia="zh-CN"/>
        </w:rPr>
      </w:pPr>
      <w:r>
        <w:rPr>
          <w:rFonts w:ascii="宋体" w:cs="宋体" w:hAnsi="宋体" w:hint="eastAsia"/>
          <w:b w:val="false"/>
          <w:bCs w:val="false"/>
          <w:sz w:val="24"/>
          <w:szCs w:val="24"/>
          <w:lang w:val="en-US" w:eastAsia="zh-CN"/>
        </w:rPr>
        <w:t xml:space="preserve">三、职业道德 </w:t>
      </w:r>
    </w:p>
    <w:p>
      <w:pPr>
        <w:pStyle w:val="style0"/>
        <w:numPr>
          <w:ilvl w:val="0"/>
          <w:numId w:val="0"/>
        </w:numPr>
        <w:jc w:val="both"/>
        <w:rPr>
          <w:rFonts w:ascii="宋体" w:cs="宋体" w:hAnsi="宋体" w:hint="eastAsia"/>
          <w:b w:val="false"/>
          <w:bCs w:val="false"/>
          <w:sz w:val="24"/>
          <w:szCs w:val="24"/>
          <w:lang w:val="en-US" w:eastAsia="zh-CN"/>
        </w:rPr>
      </w:pPr>
      <w:r>
        <w:rPr>
          <w:rFonts w:ascii="宋体" w:cs="宋体" w:hAnsi="宋体" w:hint="eastAsia"/>
          <w:b w:val="false"/>
          <w:bCs w:val="false"/>
          <w:sz w:val="24"/>
          <w:szCs w:val="24"/>
          <w:lang w:val="en-US" w:eastAsia="zh-CN"/>
        </w:rPr>
        <w:t xml:space="preserve">（二）职业生活中的道德规范            </w:t>
      </w:r>
    </w:p>
    <w:p>
      <w:pPr>
        <w:pStyle w:val="style0"/>
        <w:numPr>
          <w:ilvl w:val="0"/>
          <w:numId w:val="0"/>
        </w:numPr>
        <w:jc w:val="both"/>
        <w:rPr>
          <w:rFonts w:ascii="宋体" w:cs="宋体" w:hAnsi="宋体" w:hint="eastAsia"/>
          <w:b w:val="false"/>
          <w:bCs w:val="false"/>
          <w:sz w:val="24"/>
          <w:szCs w:val="24"/>
          <w:lang w:val="en-US" w:eastAsia="zh-CN"/>
        </w:rPr>
      </w:pPr>
      <w:r>
        <w:rPr>
          <w:rFonts w:ascii="宋体" w:cs="宋体" w:hAnsi="宋体" w:hint="eastAsia"/>
          <w:b w:val="false"/>
          <w:bCs w:val="false"/>
          <w:sz w:val="24"/>
          <w:szCs w:val="24"/>
          <w:lang w:val="en-US" w:eastAsia="zh-CN"/>
        </w:rPr>
        <w:t xml:space="preserve">（1）爱岗敬业   基础（2）诚实守信   重点（3）办事公道   要求（4）服务群众  职业的本质 （5）奉献社会 </w:t>
      </w:r>
    </w:p>
    <w:p>
      <w:pPr>
        <w:pStyle w:val="style0"/>
        <w:numPr>
          <w:ilvl w:val="0"/>
          <w:numId w:val="0"/>
        </w:numPr>
        <w:jc w:val="both"/>
        <w:rPr>
          <w:rFonts w:ascii="宋体" w:cs="宋体" w:hAnsi="宋体" w:hint="eastAsia"/>
          <w:b w:val="false"/>
          <w:bCs w:val="false"/>
          <w:sz w:val="24"/>
          <w:szCs w:val="24"/>
          <w:lang w:val="en-US" w:eastAsia="zh-CN"/>
        </w:rPr>
      </w:pPr>
      <w:r>
        <w:rPr>
          <w:rFonts w:ascii="宋体" w:cs="宋体" w:hAnsi="宋体" w:hint="eastAsia"/>
          <w:b w:val="false"/>
          <w:bCs w:val="false"/>
          <w:sz w:val="24"/>
          <w:szCs w:val="24"/>
          <w:lang w:val="en-US" w:eastAsia="zh-CN"/>
        </w:rPr>
        <w:t>四、家庭美德</w:t>
      </w:r>
    </w:p>
    <w:p>
      <w:pPr>
        <w:pStyle w:val="style0"/>
        <w:numPr>
          <w:ilvl w:val="0"/>
          <w:numId w:val="0"/>
        </w:numPr>
        <w:jc w:val="both"/>
        <w:rPr>
          <w:rFonts w:ascii="宋体" w:cs="宋体" w:hAnsi="宋体" w:hint="eastAsia"/>
          <w:b w:val="false"/>
          <w:bCs w:val="false"/>
          <w:sz w:val="24"/>
          <w:szCs w:val="24"/>
          <w:lang w:val="en-US" w:eastAsia="zh-CN"/>
        </w:rPr>
      </w:pPr>
      <w:r>
        <w:rPr>
          <w:rFonts w:ascii="宋体" w:cs="宋体" w:hAnsi="宋体" w:hint="eastAsia"/>
          <w:b w:val="false"/>
          <w:bCs w:val="false"/>
          <w:sz w:val="24"/>
          <w:szCs w:val="24"/>
          <w:lang w:val="en-US" w:eastAsia="zh-CN"/>
        </w:rPr>
        <w:t>（一）注重家庭、家教、家风</w:t>
      </w:r>
    </w:p>
    <w:p>
      <w:pPr>
        <w:pStyle w:val="style0"/>
        <w:numPr>
          <w:ilvl w:val="0"/>
          <w:numId w:val="0"/>
        </w:numPr>
        <w:jc w:val="both"/>
        <w:rPr>
          <w:rFonts w:ascii="宋体" w:cs="宋体" w:hAnsi="宋体" w:hint="eastAsia"/>
          <w:b w:val="false"/>
          <w:bCs w:val="false"/>
          <w:sz w:val="24"/>
          <w:szCs w:val="24"/>
          <w:lang w:val="en-US" w:eastAsia="zh-CN"/>
        </w:rPr>
      </w:pPr>
      <w:r>
        <w:rPr>
          <w:rFonts w:ascii="宋体" w:cs="宋体" w:hAnsi="宋体" w:hint="eastAsia"/>
          <w:b w:val="false"/>
          <w:bCs w:val="false"/>
          <w:sz w:val="24"/>
          <w:szCs w:val="24"/>
          <w:lang w:val="en-US" w:eastAsia="zh-CN"/>
        </w:rPr>
        <w:t xml:space="preserve">（1）注重家庭（2）注重家教（爱子，教之以义方/ 爱之不以道，是所以害之也）（3）注重家风（积善之家，必有余庆；积不善之家，必有余殃） </w:t>
      </w:r>
    </w:p>
    <w:p>
      <w:pPr>
        <w:pStyle w:val="style0"/>
        <w:numPr>
          <w:ilvl w:val="0"/>
          <w:numId w:val="0"/>
        </w:numPr>
        <w:jc w:val="both"/>
        <w:rPr>
          <w:rFonts w:ascii="宋体" w:cs="宋体" w:hAnsi="宋体" w:hint="eastAsia"/>
          <w:b w:val="false"/>
          <w:bCs w:val="false"/>
          <w:sz w:val="24"/>
          <w:szCs w:val="24"/>
          <w:lang w:val="en-US" w:eastAsia="zh-CN"/>
        </w:rPr>
      </w:pPr>
      <w:r>
        <w:rPr>
          <w:rFonts w:ascii="宋体" w:cs="宋体" w:hAnsi="宋体" w:hint="eastAsia"/>
          <w:b w:val="false"/>
          <w:bCs w:val="false"/>
          <w:sz w:val="24"/>
          <w:szCs w:val="24"/>
          <w:lang w:val="en-US" w:eastAsia="zh-CN"/>
        </w:rPr>
        <w:t xml:space="preserve"> </w:t>
      </w:r>
      <w:r>
        <w:rPr>
          <w:rFonts w:ascii="宋体" w:cs="宋体" w:hAnsi="宋体" w:hint="eastAsia"/>
          <w:b/>
          <w:bCs/>
          <w:sz w:val="24"/>
          <w:szCs w:val="24"/>
          <w:lang w:val="en-US" w:eastAsia="zh-CN"/>
        </w:rPr>
        <w:t>第四节 向上向善，知行合一</w:t>
      </w:r>
    </w:p>
    <w:p>
      <w:pPr>
        <w:pStyle w:val="style0"/>
        <w:numPr>
          <w:ilvl w:val="0"/>
          <w:numId w:val="0"/>
        </w:numPr>
        <w:jc w:val="both"/>
        <w:rPr>
          <w:rFonts w:ascii="宋体" w:cs="宋体" w:hAnsi="宋体" w:hint="eastAsia"/>
          <w:b w:val="false"/>
          <w:bCs w:val="false"/>
          <w:sz w:val="24"/>
          <w:szCs w:val="24"/>
          <w:lang w:val="en-US" w:eastAsia="zh-CN"/>
        </w:rPr>
      </w:pPr>
      <w:r>
        <w:rPr>
          <w:rFonts w:ascii="宋体" w:cs="宋体" w:hAnsi="宋体" w:hint="eastAsia"/>
          <w:b w:val="false"/>
          <w:bCs w:val="false"/>
          <w:sz w:val="24"/>
          <w:szCs w:val="24"/>
          <w:lang w:val="en-US" w:eastAsia="zh-CN"/>
        </w:rPr>
        <w:t>一、向道德模范学习</w:t>
      </w:r>
    </w:p>
    <w:p>
      <w:pPr>
        <w:pStyle w:val="style0"/>
        <w:numPr>
          <w:ilvl w:val="0"/>
          <w:numId w:val="0"/>
        </w:numPr>
        <w:jc w:val="both"/>
        <w:rPr>
          <w:rFonts w:ascii="宋体" w:cs="宋体" w:hAnsi="宋体" w:hint="eastAsia"/>
          <w:b w:val="false"/>
          <w:bCs w:val="false"/>
          <w:sz w:val="24"/>
          <w:szCs w:val="24"/>
          <w:lang w:val="en-US" w:eastAsia="zh-CN"/>
        </w:rPr>
      </w:pPr>
      <w:r>
        <w:rPr>
          <w:rFonts w:ascii="宋体" w:cs="宋体" w:hAnsi="宋体" w:hint="eastAsia"/>
          <w:b w:val="false"/>
          <w:bCs w:val="false"/>
          <w:sz w:val="24"/>
          <w:szCs w:val="24"/>
          <w:lang w:val="en-US" w:eastAsia="zh-CN"/>
        </w:rPr>
        <w:t>二、参与志愿服务活动</w:t>
      </w:r>
    </w:p>
    <w:p>
      <w:pPr>
        <w:pStyle w:val="style0"/>
        <w:numPr>
          <w:ilvl w:val="0"/>
          <w:numId w:val="0"/>
        </w:numPr>
        <w:jc w:val="both"/>
        <w:rPr>
          <w:rFonts w:ascii="宋体" w:cs="宋体" w:hAnsi="宋体" w:hint="eastAsia"/>
          <w:b w:val="false"/>
          <w:bCs w:val="false"/>
          <w:sz w:val="24"/>
          <w:szCs w:val="24"/>
          <w:lang w:val="en-US" w:eastAsia="zh-CN"/>
        </w:rPr>
      </w:pPr>
      <w:r>
        <w:rPr>
          <w:rFonts w:ascii="宋体" w:cs="宋体" w:hAnsi="宋体" w:hint="eastAsia"/>
          <w:b w:val="false"/>
          <w:bCs w:val="false"/>
          <w:sz w:val="24"/>
          <w:szCs w:val="24"/>
          <w:lang w:val="en-US" w:eastAsia="zh-CN"/>
        </w:rPr>
        <w:t xml:space="preserve">三、引领社会风尚（知荣辱、讲正气、作奉献、促和谐)  </w:t>
      </w:r>
    </w:p>
    <w:p>
      <w:pPr>
        <w:pStyle w:val="style0"/>
        <w:numPr>
          <w:ilvl w:val="0"/>
          <w:numId w:val="0"/>
        </w:numPr>
        <w:jc w:val="center"/>
        <w:rPr>
          <w:rFonts w:ascii="宋体" w:cs="宋体" w:hAnsi="宋体" w:hint="eastAsia"/>
          <w:b/>
          <w:bCs/>
          <w:sz w:val="32"/>
          <w:szCs w:val="32"/>
          <w:lang w:val="en-US" w:eastAsia="zh-CN"/>
        </w:rPr>
      </w:pPr>
      <w:r>
        <w:rPr>
          <w:rFonts w:ascii="宋体" w:cs="宋体" w:hAnsi="宋体" w:hint="eastAsia"/>
          <w:b/>
          <w:bCs/>
          <w:sz w:val="32"/>
          <w:szCs w:val="32"/>
          <w:lang w:val="en-US" w:eastAsia="zh-CN"/>
        </w:rPr>
        <w:t>第六章 尊法学法守法用法</w:t>
      </w:r>
    </w:p>
    <w:p>
      <w:pPr>
        <w:pStyle w:val="style0"/>
        <w:numPr>
          <w:ilvl w:val="0"/>
          <w:numId w:val="0"/>
        </w:numPr>
        <w:rPr>
          <w:rFonts w:ascii="宋体" w:cs="宋体" w:hAnsi="宋体" w:hint="eastAsia"/>
          <w:b/>
          <w:bCs/>
          <w:sz w:val="24"/>
          <w:szCs w:val="24"/>
          <w:lang w:val="en-US" w:eastAsia="zh-CN"/>
        </w:rPr>
      </w:pPr>
      <w:r>
        <w:rPr>
          <w:rFonts w:ascii="宋体" w:cs="宋体" w:hAnsi="宋体" w:hint="eastAsia"/>
          <w:b/>
          <w:bCs/>
          <w:sz w:val="24"/>
          <w:szCs w:val="24"/>
          <w:lang w:val="en-US" w:eastAsia="zh-CN"/>
        </w:rPr>
        <w:t>第一节 社会主义法律的特征和运行</w:t>
      </w:r>
    </w:p>
    <w:p>
      <w:pPr>
        <w:pStyle w:val="style0"/>
        <w:numPr>
          <w:ilvl w:val="0"/>
          <w:numId w:val="0"/>
        </w:numPr>
        <w:rPr>
          <w:rFonts w:ascii="宋体" w:cs="宋体" w:hAnsi="宋体" w:hint="eastAsia"/>
          <w:sz w:val="24"/>
          <w:szCs w:val="24"/>
          <w:lang w:val="en-US" w:eastAsia="zh-CN"/>
        </w:rPr>
      </w:pPr>
      <w:r>
        <w:rPr>
          <w:rFonts w:ascii="宋体" w:cs="宋体" w:hAnsi="宋体" w:hint="eastAsia"/>
          <w:sz w:val="24"/>
          <w:szCs w:val="24"/>
          <w:lang w:val="en-US" w:eastAsia="zh-CN"/>
        </w:rPr>
        <w:t>1、法律的含义：法律是由国家创制和实施的行为规范、法律由一定的社会物质生活条件所决定、法律是统治阶级意志的体现</w:t>
      </w:r>
    </w:p>
    <w:p>
      <w:pPr>
        <w:pStyle w:val="style0"/>
        <w:numPr>
          <w:ilvl w:val="0"/>
          <w:numId w:val="0"/>
        </w:numPr>
        <w:rPr>
          <w:rFonts w:ascii="宋体" w:cs="宋体" w:hAnsi="宋体" w:hint="eastAsia"/>
          <w:sz w:val="24"/>
          <w:szCs w:val="24"/>
          <w:lang w:val="en-US" w:eastAsia="zh-CN"/>
        </w:rPr>
      </w:pPr>
      <w:r>
        <w:rPr>
          <w:rFonts w:ascii="宋体" w:cs="宋体" w:hAnsi="宋体" w:hint="eastAsia"/>
          <w:sz w:val="24"/>
          <w:szCs w:val="24"/>
          <w:lang w:val="en-US" w:eastAsia="zh-CN"/>
        </w:rPr>
        <w:t>2、我国社会主义法律的运行：、法律制定、法律执行、法律适用、法律遵守</w:t>
      </w:r>
    </w:p>
    <w:p>
      <w:pPr>
        <w:pStyle w:val="style0"/>
        <w:numPr>
          <w:ilvl w:val="0"/>
          <w:numId w:val="0"/>
        </w:numPr>
        <w:rPr>
          <w:rFonts w:ascii="宋体" w:cs="宋体" w:hAnsi="宋体" w:hint="eastAsia"/>
          <w:b/>
          <w:bCs/>
          <w:sz w:val="24"/>
          <w:szCs w:val="24"/>
          <w:lang w:val="en-US" w:eastAsia="zh-CN"/>
        </w:rPr>
      </w:pPr>
      <w:r>
        <w:rPr>
          <w:rFonts w:ascii="宋体" w:cs="宋体" w:hAnsi="宋体" w:hint="eastAsia"/>
          <w:b/>
          <w:bCs/>
          <w:sz w:val="24"/>
          <w:szCs w:val="24"/>
          <w:lang w:val="en-US" w:eastAsia="zh-CN"/>
        </w:rPr>
        <w:t>第二节 以宪法为核心的中国特色社会主义法律体系</w:t>
      </w:r>
    </w:p>
    <w:p>
      <w:pPr>
        <w:pStyle w:val="style0"/>
        <w:numPr>
          <w:ilvl w:val="0"/>
          <w:numId w:val="0"/>
        </w:numPr>
        <w:rPr>
          <w:rFonts w:ascii="宋体" w:cs="宋体" w:hAnsi="宋体" w:hint="eastAsia"/>
          <w:sz w:val="24"/>
          <w:szCs w:val="24"/>
          <w:lang w:val="en-US" w:eastAsia="zh-CN"/>
        </w:rPr>
      </w:pPr>
      <w:r>
        <w:rPr>
          <w:rFonts w:ascii="宋体" w:cs="宋体" w:hAnsi="宋体" w:hint="eastAsia"/>
          <w:sz w:val="24"/>
          <w:szCs w:val="24"/>
          <w:lang w:val="en-US" w:eastAsia="zh-CN"/>
        </w:rPr>
        <w:t>我国宪法地位：宪法至上地位主要体现在其特有的作用、效力和内容等方面；我国宪法是国家的根本法，是治国安邦的总章程，是党和人民意志的集中体现；我国宪法是国家各项制度和法律法规的总依据；我国宪法规定了国家的根本制度。</w:t>
      </w:r>
    </w:p>
    <w:p>
      <w:pPr>
        <w:pStyle w:val="style0"/>
        <w:numPr>
          <w:ilvl w:val="0"/>
          <w:numId w:val="0"/>
        </w:numPr>
        <w:rPr>
          <w:rFonts w:ascii="宋体" w:cs="宋体" w:hAnsi="宋体" w:hint="eastAsia"/>
          <w:sz w:val="24"/>
          <w:szCs w:val="24"/>
          <w:lang w:val="en-US" w:eastAsia="zh-CN"/>
        </w:rPr>
      </w:pPr>
      <w:r>
        <w:rPr>
          <w:rFonts w:ascii="宋体" w:cs="宋体" w:hAnsi="宋体" w:hint="eastAsia"/>
          <w:sz w:val="24"/>
          <w:szCs w:val="24"/>
          <w:lang w:val="en-US" w:eastAsia="zh-CN"/>
        </w:rPr>
        <w:t>我国宪法的基本原则：党的领导原则、人民主权原则、尊重和保障人权原则、社会主义法治原则、民主集中制原则</w:t>
      </w:r>
    </w:p>
    <w:p>
      <w:pPr>
        <w:pStyle w:val="style0"/>
        <w:numPr>
          <w:ilvl w:val="0"/>
          <w:numId w:val="0"/>
        </w:numPr>
        <w:rPr>
          <w:rFonts w:ascii="宋体" w:cs="宋体" w:hAnsi="宋体" w:hint="eastAsia"/>
          <w:sz w:val="24"/>
          <w:szCs w:val="24"/>
          <w:lang w:val="en-US" w:eastAsia="zh-CN"/>
        </w:rPr>
      </w:pPr>
      <w:r>
        <w:rPr>
          <w:rFonts w:ascii="宋体" w:cs="宋体" w:hAnsi="宋体" w:hint="eastAsia"/>
          <w:sz w:val="24"/>
          <w:szCs w:val="24"/>
          <w:lang w:val="en-US" w:eastAsia="zh-CN"/>
        </w:rPr>
        <w:t>我国的实体法律部门：宪法相关法、民法商法、行政法、经济法、社会法、刑法</w:t>
      </w:r>
    </w:p>
    <w:p>
      <w:pPr>
        <w:pStyle w:val="style0"/>
        <w:numPr>
          <w:ilvl w:val="0"/>
          <w:numId w:val="0"/>
        </w:numPr>
        <w:rPr>
          <w:rFonts w:ascii="宋体" w:cs="宋体" w:hAnsi="宋体" w:hint="eastAsia"/>
          <w:sz w:val="24"/>
          <w:szCs w:val="24"/>
          <w:lang w:val="en-US" w:eastAsia="zh-CN"/>
        </w:rPr>
      </w:pPr>
      <w:r>
        <w:rPr>
          <w:rFonts w:ascii="宋体" w:cs="宋体" w:hAnsi="宋体" w:hint="eastAsia"/>
          <w:sz w:val="24"/>
          <w:szCs w:val="24"/>
          <w:lang w:val="en-US" w:eastAsia="zh-CN"/>
        </w:rPr>
        <w:t>我国程序法律部门：（对比实体法）诉讼法、非诉讼程序法</w:t>
      </w:r>
    </w:p>
    <w:p>
      <w:pPr>
        <w:pStyle w:val="style0"/>
        <w:numPr>
          <w:ilvl w:val="0"/>
          <w:numId w:val="0"/>
        </w:numPr>
        <w:rPr>
          <w:rFonts w:ascii="宋体" w:cs="宋体" w:hAnsi="宋体" w:hint="eastAsia"/>
          <w:sz w:val="24"/>
          <w:szCs w:val="24"/>
          <w:lang w:val="en-US" w:eastAsia="zh-CN"/>
        </w:rPr>
      </w:pPr>
      <w:r>
        <w:rPr>
          <w:rFonts w:ascii="宋体" w:cs="宋体" w:hAnsi="宋体" w:hint="eastAsia"/>
          <w:sz w:val="24"/>
          <w:szCs w:val="24"/>
          <w:lang w:val="en-US" w:eastAsia="zh-CN"/>
        </w:rPr>
        <w:t>全面依法治国的基本格局：科学立法/严格执法/公正司法/全民守法</w:t>
      </w:r>
    </w:p>
    <w:p>
      <w:pPr>
        <w:pStyle w:val="style0"/>
        <w:numPr>
          <w:ilvl w:val="0"/>
          <w:numId w:val="0"/>
        </w:numPr>
        <w:rPr>
          <w:rFonts w:ascii="宋体" w:cs="宋体" w:hAnsi="宋体" w:hint="eastAsia"/>
          <w:sz w:val="24"/>
          <w:szCs w:val="24"/>
          <w:lang w:val="en-US" w:eastAsia="zh-CN"/>
        </w:rPr>
      </w:pPr>
      <w:r>
        <w:rPr>
          <w:rFonts w:ascii="宋体" w:cs="宋体" w:hAnsi="宋体" w:hint="eastAsia"/>
          <w:b/>
          <w:bCs/>
          <w:sz w:val="24"/>
          <w:szCs w:val="24"/>
          <w:lang w:val="en-US" w:eastAsia="zh-CN"/>
        </w:rPr>
        <w:t>第四节 坚持走中国特色社会主义法治道路</w:t>
      </w:r>
    </w:p>
    <w:p>
      <w:pPr>
        <w:pStyle w:val="style0"/>
        <w:numPr>
          <w:ilvl w:val="0"/>
          <w:numId w:val="0"/>
        </w:numPr>
        <w:rPr>
          <w:rFonts w:ascii="宋体" w:cs="宋体" w:hAnsi="宋体" w:hint="eastAsia"/>
          <w:sz w:val="24"/>
          <w:szCs w:val="24"/>
          <w:lang w:val="en-US" w:eastAsia="zh-CN"/>
        </w:rPr>
      </w:pPr>
      <w:r>
        <w:rPr>
          <w:rFonts w:ascii="宋体" w:cs="宋体" w:hAnsi="宋体" w:hint="eastAsia"/>
          <w:sz w:val="24"/>
          <w:szCs w:val="24"/>
          <w:lang w:val="en-US" w:eastAsia="zh-CN"/>
        </w:rPr>
        <w:t>五个坚持：坚持中国共产党的领导、坚持人民主体地位、坚持法律面前人人平等、坚持依法治国和以德治国相结合、坚持从中国实际出发。</w:t>
      </w:r>
    </w:p>
    <w:p>
      <w:pPr>
        <w:pStyle w:val="style0"/>
        <w:numPr>
          <w:ilvl w:val="0"/>
          <w:numId w:val="0"/>
        </w:numPr>
        <w:rPr>
          <w:rFonts w:ascii="宋体" w:cs="宋体" w:hAnsi="宋体" w:hint="eastAsia"/>
          <w:b/>
          <w:bCs/>
          <w:sz w:val="24"/>
          <w:szCs w:val="24"/>
          <w:lang w:val="en-US" w:eastAsia="zh-CN"/>
        </w:rPr>
      </w:pPr>
      <w:r>
        <w:rPr>
          <w:rFonts w:ascii="宋体" w:cs="宋体" w:hAnsi="宋体" w:hint="eastAsia"/>
          <w:b/>
          <w:bCs/>
          <w:sz w:val="24"/>
          <w:szCs w:val="24"/>
          <w:lang w:val="en-US" w:eastAsia="zh-CN"/>
        </w:rPr>
        <w:t>第五节 培养法治思维</w:t>
      </w:r>
    </w:p>
    <w:p>
      <w:pPr>
        <w:pStyle w:val="style0"/>
        <w:numPr>
          <w:ilvl w:val="0"/>
          <w:numId w:val="0"/>
        </w:numPr>
        <w:rPr>
          <w:rFonts w:ascii="宋体" w:cs="宋体" w:hAnsi="宋体" w:hint="eastAsia"/>
          <w:sz w:val="24"/>
          <w:szCs w:val="24"/>
          <w:lang w:val="en-US" w:eastAsia="zh-CN"/>
        </w:rPr>
      </w:pPr>
      <w:r>
        <w:rPr>
          <w:rFonts w:ascii="宋体" w:cs="宋体" w:hAnsi="宋体" w:hint="eastAsia"/>
          <w:sz w:val="24"/>
          <w:szCs w:val="24"/>
          <w:lang w:val="en-US" w:eastAsia="zh-CN"/>
        </w:rPr>
        <w:t>法治思维的含义：法治思维是指以法治价值和法治精神为导向，运用法律原则、法律规则、法律方法思考和处理问题的思维模式。</w:t>
      </w:r>
    </w:p>
    <w:p>
      <w:pPr>
        <w:pStyle w:val="style0"/>
        <w:numPr>
          <w:ilvl w:val="0"/>
          <w:numId w:val="0"/>
        </w:numPr>
        <w:rPr>
          <w:rFonts w:ascii="宋体" w:cs="宋体" w:hAnsi="宋体" w:hint="eastAsia"/>
          <w:sz w:val="24"/>
          <w:szCs w:val="24"/>
          <w:lang w:val="en-US" w:eastAsia="zh-CN"/>
        </w:rPr>
      </w:pPr>
      <w:r>
        <w:rPr>
          <w:rFonts w:ascii="宋体" w:cs="宋体" w:hAnsi="宋体" w:hint="eastAsia"/>
          <w:sz w:val="24"/>
          <w:szCs w:val="24"/>
          <w:lang w:val="en-US" w:eastAsia="zh-CN"/>
        </w:rPr>
        <w:t>法治思维的基本内容：法律至上、权力制约、公平正义、权利保障、正当秩序。</w:t>
      </w:r>
    </w:p>
    <w:p>
      <w:pPr>
        <w:pStyle w:val="style0"/>
        <w:numPr>
          <w:ilvl w:val="0"/>
          <w:numId w:val="0"/>
        </w:numPr>
        <w:rPr>
          <w:rFonts w:ascii="宋体" w:cs="宋体" w:hAnsi="宋体" w:hint="eastAsia"/>
          <w:sz w:val="24"/>
          <w:szCs w:val="24"/>
          <w:lang w:val="en-US" w:eastAsia="zh-CN"/>
        </w:rPr>
      </w:pPr>
      <w:r>
        <w:rPr>
          <w:rFonts w:ascii="宋体" w:cs="宋体" w:hAnsi="宋体" w:hint="eastAsia"/>
          <w:sz w:val="24"/>
          <w:szCs w:val="24"/>
          <w:lang w:val="en-US" w:eastAsia="zh-CN"/>
        </w:rPr>
        <w:t>尊重和维护法律权威的基本要求：信仰法律、遵守法律、服从法律、维护法律。</w:t>
      </w:r>
    </w:p>
    <w:p>
      <w:pPr>
        <w:pStyle w:val="style0"/>
        <w:numPr>
          <w:ilvl w:val="0"/>
          <w:numId w:val="0"/>
        </w:numPr>
        <w:rPr>
          <w:rFonts w:ascii="宋体" w:cs="宋体" w:hAnsi="宋体" w:hint="eastAsia"/>
          <w:sz w:val="24"/>
          <w:szCs w:val="24"/>
          <w:lang w:val="en-US" w:eastAsia="zh-CN"/>
        </w:rPr>
      </w:pPr>
      <w:r>
        <w:rPr>
          <w:rFonts w:ascii="宋体" w:cs="宋体" w:hAnsi="宋体" w:hint="eastAsia"/>
          <w:sz w:val="24"/>
          <w:szCs w:val="24"/>
          <w:lang w:val="en-US" w:eastAsia="zh-CN"/>
        </w:rPr>
        <w:t>怎样培育法治思维：学习法律知识、掌握法律方法、养成法律习惯、守住法律底线。</w:t>
      </w:r>
    </w:p>
    <w:p>
      <w:pPr>
        <w:pStyle w:val="style0"/>
        <w:numPr>
          <w:ilvl w:val="0"/>
          <w:numId w:val="0"/>
        </w:numPr>
        <w:rPr>
          <w:rFonts w:ascii="宋体" w:cs="宋体" w:hAnsi="宋体" w:hint="eastAsia"/>
          <w:b/>
          <w:bCs/>
          <w:sz w:val="24"/>
          <w:szCs w:val="24"/>
          <w:lang w:val="en-US" w:eastAsia="zh-CN"/>
        </w:rPr>
      </w:pPr>
      <w:r>
        <w:rPr>
          <w:rFonts w:ascii="宋体" w:cs="宋体" w:hAnsi="宋体" w:hint="eastAsia"/>
          <w:b/>
          <w:bCs/>
          <w:sz w:val="24"/>
          <w:szCs w:val="24"/>
          <w:lang w:val="en-US" w:eastAsia="zh-CN"/>
        </w:rPr>
        <w:t>第六节 依法行使权利与履行义务</w:t>
      </w:r>
    </w:p>
    <w:p>
      <w:pPr>
        <w:pStyle w:val="style0"/>
        <w:numPr>
          <w:ilvl w:val="0"/>
          <w:numId w:val="0"/>
        </w:numPr>
        <w:rPr>
          <w:rFonts w:ascii="宋体" w:cs="宋体" w:hAnsi="宋体" w:hint="eastAsia"/>
          <w:sz w:val="24"/>
          <w:szCs w:val="24"/>
          <w:lang w:val="en-US" w:eastAsia="zh-CN"/>
        </w:rPr>
      </w:pPr>
      <w:r>
        <w:rPr>
          <w:rFonts w:ascii="宋体" w:cs="宋体" w:hAnsi="宋体" w:hint="eastAsia"/>
          <w:sz w:val="24"/>
          <w:szCs w:val="24"/>
          <w:lang w:val="en-US" w:eastAsia="zh-CN"/>
        </w:rPr>
        <w:t>依法履行法律义务：维护国家统一和民族团结；遵守宪法和法律；维护国家安全、</w:t>
      </w:r>
    </w:p>
    <w:p>
      <w:pPr>
        <w:pStyle w:val="style0"/>
        <w:numPr>
          <w:ilvl w:val="0"/>
          <w:numId w:val="0"/>
        </w:numPr>
        <w:rPr>
          <w:rFonts w:ascii="宋体" w:cs="宋体" w:eastAsia="宋体" w:hAnsi="宋体" w:hint="eastAsia"/>
          <w:sz w:val="24"/>
          <w:szCs w:val="24"/>
          <w:lang w:val="en-US" w:eastAsia="zh-CN"/>
        </w:rPr>
      </w:pPr>
      <w:r>
        <w:rPr>
          <w:rFonts w:ascii="宋体" w:cs="宋体" w:hAnsi="宋体" w:hint="eastAsia"/>
          <w:sz w:val="24"/>
          <w:szCs w:val="24"/>
          <w:lang w:val="en-US" w:eastAsia="zh-CN"/>
        </w:rPr>
        <w:t>荣誉和利益；依法服兵役；依法纳税。</w:t>
      </w: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mbria">
    <w:altName w:val="Cambria"/>
    <w:panose1 w:val="02040503050004030204"/>
    <w:charset w:val="00"/>
    <w:family w:val="roman"/>
    <w:pitch w:val="default"/>
    <w:sig w:usb0="E00006FF" w:usb1="420024FF" w:usb2="02000000" w:usb3="00000000" w:csb0="2000019F" w:csb1="00000000"/>
  </w:font>
  <w:font w:name="Calibri">
    <w:altName w:val="Calibri"/>
    <w:panose1 w:val="020f0502020002030204"/>
    <w:charset w:val="00"/>
    <w:family w:val="swiss"/>
    <w:pitch w:val="default"/>
    <w:sig w:usb0="E4002EFF" w:usb1="C000247B" w:usb2="00000009" w:usb3="00000000" w:csb0="200001FF" w:csb1="00000000"/>
  </w:font>
  <w:font w:name="Kozuka Gothic Pro L">
    <w:altName w:val="Kozuka Gothic Pro L"/>
    <w:panose1 w:val="020b0200000000000000"/>
    <w:charset w:val="80"/>
    <w:family w:val="auto"/>
    <w:pitch w:val="default"/>
    <w:sig w:usb0="00000083" w:usb1="2AC71C11" w:usb2="00000012" w:usb3="00000000" w:csb0="20020005" w:csb1="00000000"/>
  </w:font>
  <w:font w:name="Kozuka Mincho Pr6N EL">
    <w:altName w:val="Kozuka Mincho Pr6N EL"/>
    <w:panose1 w:val="02020200000000000000"/>
    <w:charset w:val="80"/>
    <w:family w:val="auto"/>
    <w:pitch w:val="default"/>
    <w:sig w:usb0="000002D7" w:usb1="2AC71C11" w:usb2="00000012" w:usb3="00000000" w:csb0="2002009F" w:csb1="00000000"/>
  </w:font>
  <w:font w:name="Calibri Light">
    <w:altName w:val="Calibri Light"/>
    <w:panose1 w:val="020f0302020002030204"/>
    <w:charset w:val="00"/>
    <w:family w:val="auto"/>
    <w:pitch w:val="default"/>
    <w:sig w:usb0="E4002EFF" w:usb1="C000247B" w:usb2="00000009" w:usb3="00000000" w:csb0="200001FF" w:csb1="00000000"/>
  </w:font>
  <w:font w:name="等线">
    <w:altName w:val="等线"/>
    <w:panose1 w:val="02010600030001010101"/>
    <w:charset w:val="86"/>
    <w:family w:val="auto"/>
    <w:pitch w:val="default"/>
    <w:sig w:usb0="A00002BF" w:usb1="38CF7CFA" w:usb2="00000016" w:usb3="00000000" w:csb0="0004000F" w:csb1="00000000"/>
  </w:font>
  <w:font w:name="等线 Light">
    <w:altName w:val="等线 Light"/>
    <w:panose1 w:val="020106000300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5E0C3942"/>
    <w:lvl w:ilvl="0">
      <w:start w:val="2"/>
      <w:numFmt w:val="chineseCounting"/>
      <w:suff w:val="nothing"/>
      <w:lvlText w:val="第%1章"/>
      <w:lvlJc w:val="left"/>
      <w:pPr/>
    </w:lvl>
  </w:abstractNum>
  <w:abstractNum w:abstractNumId="1">
    <w:nsid w:val="00000001"/>
    <w:multiLevelType w:val="singleLevel"/>
    <w:tmpl w:val="5E0C397A"/>
    <w:lvl w:ilvl="0">
      <w:start w:val="4"/>
      <w:numFmt w:val="chineseCounting"/>
      <w:suff w:val="space"/>
      <w:lvlText w:val="第%1章"/>
      <w:lvlJc w:val="left"/>
      <w:pPr/>
    </w:lvl>
  </w:abstractNum>
  <w:abstractNum w:abstractNumId="2">
    <w:nsid w:val="00000002"/>
    <w:multiLevelType w:val="singleLevel"/>
    <w:tmpl w:val="5E0C41C6"/>
    <w:lvl w:ilvl="0">
      <w:start w:val="3"/>
      <w:numFmt w:val="chineseCounting"/>
      <w:suff w:val="nothing"/>
      <w:lvlText w:val="%1、"/>
      <w:lvlJc w:val="left"/>
      <w:pPr/>
    </w:lvl>
  </w:abstractNum>
  <w:num w:numId="1">
    <w:abstractNumId w:val="0"/>
  </w:num>
  <w:num w:numId="2">
    <w:abstractNumId w:val="2"/>
  </w:num>
  <w:num w:numId="3">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Layout w:type="fixed"/>
      <w:tblCellMar>
        <w:top w:w="0" w:type="dxa"/>
        <w:left w:w="108" w:type="dxa"/>
        <w:bottom w:w="0" w:type="dxa"/>
        <w:right w:w="108" w:type="dxa"/>
      </w:tblCellMar>
    </w:tblPr>
    <w:tcPr>
      <w:tcBorders/>
    </w:tcPr>
  </w:style>
  <w:style w:type="paragraph" w:customStyle="1" w:styleId="style4097">
    <w:name w:val="List Paragraph_ef026d41-b486-449b-a8c7-ac25442bcaf6"/>
    <w:basedOn w:val="style0"/>
    <w:next w:val="style4097"/>
    <w:qFormat/>
    <w:uiPriority w:val="34"/>
    <w:pPr>
      <w:ind w:firstLine="420" w:firstLineChars="20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Words>6116</Words>
  <Pages>1</Pages>
  <Characters>6121</Characters>
  <Application>WPS Office</Application>
  <DocSecurity>0</DocSecurity>
  <Paragraphs>203</Paragraphs>
  <ScaleCrop>false</ScaleCrop>
  <LinksUpToDate>false</LinksUpToDate>
  <CharactersWithSpaces>6194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john</dc:creator>
  <lastModifiedBy>V1818A</lastModifiedBy>
  <dcterms:modified xsi:type="dcterms:W3CDTF">2020-01-03T02:45:23Z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