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第五章 邓小平理论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单项选择题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1.新时期最鲜明的特点是（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A．经济全球化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B．进步发展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C．改革开放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D．共同富裕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 xml:space="preserve">．邓小平理论的基本问题是（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A．社会主义本质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．社会主义的根本任务是什么？</w:t>
      </w:r>
      <w:r>
        <w:rPr>
          <w:rFonts w:ascii="宋体" w:hAnsi="宋体" w:eastAsia="宋体" w:cs="宋体"/>
          <w:szCs w:val="21"/>
        </w:rPr>
        <w:t xml:space="preserve"> 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．什么是社会主义，怎样建设社会主义主义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>．计划与市场的关系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 xml:space="preserve">．社会主义初级阶段基本路线的核心和主体是（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A．四项基本原则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B．深化改革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C．经济建设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D．扩大开放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.1997年召开的党的（   ）正式提出“邓小平理论”这一概念，并深刻阐述了其的历史地位和指导意义。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A．十二大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B．十三大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C．十四大      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D．十五大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 xml:space="preserve">．（ 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）成为时代主题是邓小平理论形成的时代背景。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A．和平与发展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B．革命与战争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C．改革与开放     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D．结束文革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．1978年12月召开的党的（    ），重新确立了解放思想、实事求是的思想路线，停止使用“以阶级斗争为纲”的错误提法，确定把全党工作的着重点转移到社会主义现代化建设上来。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A．十一届二中全会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B．十二大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C．十一届三中全会                         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D．十一届四中全会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7</w:t>
      </w:r>
      <w:r>
        <w:rPr>
          <w:rFonts w:hint="eastAsia" w:ascii="宋体" w:hAnsi="宋体" w:eastAsia="宋体" w:cs="宋体"/>
          <w:szCs w:val="21"/>
        </w:rPr>
        <w:t>．邓小平首次明确指出：“把马克思主义的普遍真理同我国的具体实际结合起来，走自己的道路，建设有中国特色的社会主义，这就是我们总结长期历史经验得出的基本结论”，是在党的（     ）。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A．十二大开幕词中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B．十三大开幕词中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C．十一届三中全会                           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D．十四大开幕词中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8</w:t>
      </w:r>
      <w:r>
        <w:rPr>
          <w:rFonts w:hint="eastAsia" w:ascii="宋体" w:hAnsi="宋体" w:eastAsia="宋体" w:cs="宋体"/>
          <w:szCs w:val="21"/>
        </w:rPr>
        <w:t xml:space="preserve">．1984年党的十二届三中全会作出了（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），提出了社会主义经济是公有制基础上的有计划的商品经济。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A．《关于经济体制改革的决定》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B．《关于政治体制改革的决定》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C．《关于文化体制改革的决定》       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D．《关于精神文明建设的决定》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9.邓小平和我们党对当代中国基本国情的科学判断是（  ）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A．我们是社会主义强国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B．我国处在社会主义初级阶段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C．我国是比较发达的社会主义国家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D．我国是共同富裕的社会主义国家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10. 社会主义的根本任务是（  ）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A．坚持和巩固党的领导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B．提高人民的思想道德修养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C．消灭资本主义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D．发展生产力</w:t>
      </w:r>
    </w:p>
    <w:p>
      <w:pPr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ascii="Calibri" w:hAnsi="Calibri" w:eastAsia="宋体" w:cs="Times New Roman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多项选择题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1．对外开放的含义是（ </w:t>
      </w:r>
      <w:r>
        <w:rPr>
          <w:rFonts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A．对发达国家开放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．对发展中国家开放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．经济领域的开放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>．科技、教育、文化领域的开放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 xml:space="preserve">．关于社会主义市场经济，下列论述正确的有（ </w:t>
      </w:r>
      <w:r>
        <w:rPr>
          <w:rFonts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A．计划经济和市场经济不是划分社会制度的标志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．计划和市场对经济活动的调节各有优势和长处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．市场经济作为资源配置的一种方式本身不具有制度属性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>．社会主义市场经济不需要计划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3.</w:t>
      </w:r>
      <w:r>
        <w:rPr>
          <w:rFonts w:hint="eastAsia" w:ascii="宋体" w:hAnsi="宋体" w:eastAsia="宋体" w:cs="宋体"/>
          <w:szCs w:val="21"/>
        </w:rPr>
        <w:t xml:space="preserve">邓小平“两手抓”思想包括（ </w:t>
      </w:r>
      <w:r>
        <w:rPr>
          <w:rFonts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A．一手抓物质文明，一手抓精神文明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．一手抓建设，一手抓法制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．一手抓改革开放，一手抓惩治腐败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>．一手抓民主，一手抓法制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4.</w:t>
      </w:r>
      <w:r>
        <w:rPr>
          <w:rFonts w:hint="eastAsia" w:ascii="宋体" w:hAnsi="宋体" w:eastAsia="宋体" w:cs="宋体"/>
          <w:szCs w:val="21"/>
        </w:rPr>
        <w:t xml:space="preserve">发展是硬道理，以下论述正确的有（ </w:t>
      </w:r>
      <w:r>
        <w:rPr>
          <w:rFonts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A．反对霸权主义，离不开发展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．振兴中华民族，离不开发展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．坚持和完善社会主义制度，离不开发展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>．解决国内各种问题，离不开发展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 xml:space="preserve">“和平统一、一国两制”构想的基本含义是（ </w:t>
      </w:r>
      <w:r>
        <w:rPr>
          <w:rFonts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A．坚持一个中国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．两制并存，在祖国统一的前提下，国家的主体部分实行社会主义制度，同时在台湾、香港、澳门保持原有的社会制度和生活方式长期不变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．高度自治，祖国完全统一后，台湾、香港、澳门作为特别行政区，享有不同于中国其他省、市、自治区的高度自治权，台湾、香港、澳门同胞各种合法权益将得到切实尊重和维护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  <w:szCs w:val="21"/>
        </w:rPr>
        <w:t>．尽最大努力争取和平统一，并承诺放弃使用武力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6.</w:t>
      </w:r>
      <w:r>
        <w:rPr>
          <w:rFonts w:hint="eastAsia" w:ascii="宋体" w:hAnsi="宋体" w:eastAsia="宋体" w:cs="宋体"/>
          <w:szCs w:val="21"/>
        </w:rPr>
        <w:t>1978年12月召开的党的十一届三中全会，做出了以下重大决策（    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 重新确立了解放思想、实事求是的思想路线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 停止使用“以阶级斗争为纲”的错误提法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C. 确定把全党工作的着重点转移到社会主义现代化建设上来              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 实行改革开放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邓小平反复强调并作为我国立国之本的四项基本原则是（    ）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A. 坚持社会主义</w:t>
      </w:r>
      <w:r>
        <w:rPr>
          <w:rFonts w:hint="eastAsia" w:ascii="宋体" w:hAnsi="宋体" w:eastAsia="宋体" w:cs="宋体"/>
          <w:szCs w:val="21"/>
          <w:lang w:val="en-US" w:eastAsia="zh-CN"/>
        </w:rPr>
        <w:t>道路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 坚持中国共产党的领导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C. 坚持人民民主专政           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D.坚持马克思列宁主义、毛泽东思想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8.</w:t>
      </w:r>
      <w:r>
        <w:rPr>
          <w:rFonts w:hint="eastAsia" w:ascii="宋体" w:hAnsi="宋体" w:eastAsia="宋体" w:cs="宋体"/>
          <w:szCs w:val="21"/>
        </w:rPr>
        <w:t>邓小平指出，社会主义的本质是（    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A. 以经济建设为中心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B. 解放生产力，发展生产力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C. 消灭剥削，消除两极分化          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D. 最终达到共同富裕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9.一个中心、两个基本点是指（   ）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A．党的坚强领导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B．以经济建设为中心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C．坚持四项基本原则，坚持改革开放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D．坚持发展社会主义民主，坚持发扬社会主义法制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10.判断改革和各方面工作的是非得失，归根到底，要以（   ）为标准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A.是否有利于发展社会主义社会的生产力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B.是否有利于增强社会主义国家的综合国力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C.是否有利于坚持和巩固党的领导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D.是否有利于提高人民的生活水平</w:t>
      </w:r>
    </w:p>
    <w:p>
      <w:pPr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ascii="Calibri" w:hAnsi="Calibri" w:eastAsia="宋体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24"/>
          <w:szCs w:val="24"/>
        </w:rPr>
        <w:t>简答题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社会主义初级的基本路线是什么？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“一国两制”构想的基本内容是什么？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“三步走”战略的基本含义是什么？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如何认识邓小平理论形成的社会历史条件？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lang w:val="en-US" w:eastAsia="zh-CN"/>
        </w:rPr>
        <w:t>邓小平关于社会主义市场经济</w:t>
      </w:r>
      <w:r>
        <w:rPr>
          <w:rFonts w:hint="eastAsia" w:ascii="宋体" w:hAnsi="宋体" w:eastAsia="宋体" w:cs="宋体"/>
        </w:rPr>
        <w:t>理论</w:t>
      </w:r>
      <w:r>
        <w:rPr>
          <w:rFonts w:hint="eastAsia" w:ascii="宋体" w:hAnsi="宋体" w:eastAsia="宋体" w:cs="宋体"/>
          <w:lang w:val="en-US" w:eastAsia="zh-CN"/>
        </w:rPr>
        <w:t>的核心要点有哪些</w:t>
      </w:r>
      <w:r>
        <w:rPr>
          <w:rFonts w:hint="eastAsia" w:ascii="宋体" w:hAnsi="宋体" w:eastAsia="宋体" w:cs="宋体"/>
        </w:rPr>
        <w:t>？</w:t>
      </w:r>
    </w:p>
    <w:p>
      <w:pPr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6DE512"/>
    <w:multiLevelType w:val="singleLevel"/>
    <w:tmpl w:val="9F6DE5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66"/>
    <w:rsid w:val="00044D8F"/>
    <w:rsid w:val="0009716C"/>
    <w:rsid w:val="000D34F3"/>
    <w:rsid w:val="000D40B1"/>
    <w:rsid w:val="0010490E"/>
    <w:rsid w:val="00134DF7"/>
    <w:rsid w:val="00174212"/>
    <w:rsid w:val="00197F4F"/>
    <w:rsid w:val="001B003C"/>
    <w:rsid w:val="001B608A"/>
    <w:rsid w:val="001F43A8"/>
    <w:rsid w:val="00232BBD"/>
    <w:rsid w:val="002607C2"/>
    <w:rsid w:val="002B3A1C"/>
    <w:rsid w:val="00353C9A"/>
    <w:rsid w:val="00363587"/>
    <w:rsid w:val="0039440A"/>
    <w:rsid w:val="00412275"/>
    <w:rsid w:val="00447400"/>
    <w:rsid w:val="00485517"/>
    <w:rsid w:val="004977A2"/>
    <w:rsid w:val="004C0A76"/>
    <w:rsid w:val="004D4783"/>
    <w:rsid w:val="005049D0"/>
    <w:rsid w:val="0056592A"/>
    <w:rsid w:val="0066297B"/>
    <w:rsid w:val="006C06DB"/>
    <w:rsid w:val="00707E86"/>
    <w:rsid w:val="007232D9"/>
    <w:rsid w:val="007548CD"/>
    <w:rsid w:val="007A4189"/>
    <w:rsid w:val="007A4805"/>
    <w:rsid w:val="00836272"/>
    <w:rsid w:val="00916512"/>
    <w:rsid w:val="00930A10"/>
    <w:rsid w:val="00932322"/>
    <w:rsid w:val="00940066"/>
    <w:rsid w:val="009541C7"/>
    <w:rsid w:val="009879ED"/>
    <w:rsid w:val="009C075C"/>
    <w:rsid w:val="009D4505"/>
    <w:rsid w:val="009F3219"/>
    <w:rsid w:val="009F6E1E"/>
    <w:rsid w:val="00B231F9"/>
    <w:rsid w:val="00B97375"/>
    <w:rsid w:val="00BB55B6"/>
    <w:rsid w:val="00BC2332"/>
    <w:rsid w:val="00BE2283"/>
    <w:rsid w:val="00BF41A5"/>
    <w:rsid w:val="00D135AB"/>
    <w:rsid w:val="00DA5E25"/>
    <w:rsid w:val="00DB5060"/>
    <w:rsid w:val="00DD4EF3"/>
    <w:rsid w:val="00DF1A6E"/>
    <w:rsid w:val="00E429B0"/>
    <w:rsid w:val="00EC23AF"/>
    <w:rsid w:val="00ED550F"/>
    <w:rsid w:val="00F36F4A"/>
    <w:rsid w:val="00F400A4"/>
    <w:rsid w:val="00F77CD9"/>
    <w:rsid w:val="00FB47E1"/>
    <w:rsid w:val="00FB5688"/>
    <w:rsid w:val="08DE656F"/>
    <w:rsid w:val="4F405E37"/>
    <w:rsid w:val="50E92712"/>
    <w:rsid w:val="53B43F60"/>
    <w:rsid w:val="624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1."/>
    <w:basedOn w:val="1"/>
    <w:qFormat/>
    <w:uiPriority w:val="0"/>
    <w:pPr>
      <w:topLinePunct/>
      <w:spacing w:line="360" w:lineRule="auto"/>
      <w:ind w:firstLine="480" w:firstLineChars="200"/>
    </w:pPr>
    <w:rPr>
      <w:rFonts w:ascii="宋体" w:hAnsi="宋体" w:eastAsia="宋体"/>
      <w:b/>
      <w:sz w:val="24"/>
      <w:szCs w:val="21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493681-2E16-48CE-967B-72F3A09C80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444</Words>
  <Characters>2531</Characters>
  <Lines>21</Lines>
  <Paragraphs>5</Paragraphs>
  <TotalTime>1</TotalTime>
  <ScaleCrop>false</ScaleCrop>
  <LinksUpToDate>false</LinksUpToDate>
  <CharactersWithSpaces>2970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2021-02-25T13:05:00Z</dcterms:created>
  <dc:creator>朱 家梅</dc:creator>
  <cp:lastModifiedBy>HM</cp:lastModifiedBy>
  <dcterms:modified xsi:type="dcterms:W3CDTF">2022-03-06T08:06:29Z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