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28"/>
          <w:szCs w:val="28"/>
        </w:rPr>
      </w:pPr>
      <w:r>
        <w:rPr>
          <w:rFonts w:hint="eastAsia" w:ascii="黑体" w:hAnsi="黑体" w:eastAsia="黑体" w:cs="黑体"/>
          <w:b/>
          <w:sz w:val="28"/>
          <w:szCs w:val="28"/>
        </w:rPr>
        <w:t>第六章 “三个代表”重要思想</w:t>
      </w:r>
    </w:p>
    <w:p>
      <w:pPr>
        <w:jc w:val="center"/>
        <w:rPr>
          <w:rFonts w:hint="eastAsia"/>
          <w:b/>
          <w:sz w:val="24"/>
          <w:szCs w:val="24"/>
        </w:rPr>
      </w:pPr>
      <w:r>
        <w:rPr>
          <w:rFonts w:hint="eastAsia"/>
          <w:b/>
          <w:sz w:val="24"/>
          <w:szCs w:val="24"/>
          <w:lang w:val="en-US" w:eastAsia="zh-CN"/>
        </w:rPr>
        <w:t>试题</w:t>
      </w:r>
      <w:r>
        <w:rPr>
          <w:rFonts w:hint="eastAsia"/>
          <w:b/>
          <w:sz w:val="24"/>
          <w:szCs w:val="24"/>
        </w:rPr>
        <w:t>参考答案</w:t>
      </w:r>
    </w:p>
    <w:p>
      <w:pPr>
        <w:rPr>
          <w:rFonts w:hint="eastAsia"/>
          <w:b/>
          <w:bCs/>
          <w:sz w:val="24"/>
          <w:szCs w:val="24"/>
        </w:rPr>
      </w:pPr>
      <w:r>
        <w:rPr>
          <w:rFonts w:hint="eastAsia"/>
          <w:b/>
          <w:bCs/>
          <w:sz w:val="24"/>
          <w:szCs w:val="24"/>
        </w:rPr>
        <w:t>一、</w:t>
      </w:r>
      <w:r>
        <w:rPr>
          <w:rFonts w:hint="eastAsia"/>
          <w:b/>
          <w:bCs/>
          <w:sz w:val="24"/>
          <w:szCs w:val="24"/>
          <w:lang w:val="en-US" w:eastAsia="zh-CN"/>
        </w:rPr>
        <w:t>单项</w:t>
      </w:r>
      <w:r>
        <w:rPr>
          <w:rFonts w:hint="eastAsia"/>
          <w:b/>
          <w:bCs/>
          <w:sz w:val="24"/>
          <w:szCs w:val="24"/>
        </w:rPr>
        <w:t>选择题</w:t>
      </w:r>
    </w:p>
    <w:p>
      <w:pPr>
        <w:rPr>
          <w:rFonts w:hint="default" w:ascii="宋体" w:hAnsi="宋体" w:eastAsia="宋体" w:cs="宋体"/>
          <w:b w:val="0"/>
          <w:bCs/>
          <w:lang w:val="en-US" w:eastAsia="zh-CN"/>
        </w:rPr>
      </w:pPr>
      <w:r>
        <w:rPr>
          <w:rFonts w:hint="eastAsia" w:ascii="宋体" w:hAnsi="宋体" w:eastAsia="宋体" w:cs="宋体"/>
          <w:b w:val="0"/>
          <w:bCs/>
        </w:rPr>
        <w:t>1.</w:t>
      </w:r>
      <w:r>
        <w:rPr>
          <w:rFonts w:hint="eastAsia" w:ascii="宋体" w:hAnsi="宋体" w:eastAsia="宋体" w:cs="宋体"/>
          <w:b w:val="0"/>
          <w:bCs/>
          <w:lang w:val="en-US" w:eastAsia="zh-CN"/>
        </w:rPr>
        <w:t>A</w:t>
      </w:r>
      <w:r>
        <w:rPr>
          <w:rFonts w:hint="eastAsia" w:ascii="宋体" w:hAnsi="宋体" w:eastAsia="宋体" w:cs="宋体"/>
          <w:b w:val="0"/>
          <w:bCs/>
        </w:rPr>
        <w:t xml:space="preserve">    2.D    3.D    4.A    5.C    </w:t>
      </w:r>
      <w:r>
        <w:rPr>
          <w:rFonts w:hint="eastAsia" w:ascii="宋体" w:hAnsi="宋体" w:eastAsia="宋体" w:cs="宋体"/>
          <w:b w:val="0"/>
          <w:bCs/>
          <w:lang w:val="en-US" w:eastAsia="zh-CN"/>
        </w:rPr>
        <w:t>6.C     7.A     8.B</w:t>
      </w:r>
    </w:p>
    <w:p>
      <w:pPr>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二、多项选择题</w:t>
      </w:r>
    </w:p>
    <w:p>
      <w:pPr>
        <w:numPr>
          <w:ilvl w:val="0"/>
          <w:numId w:val="1"/>
        </w:numPr>
        <w:rPr>
          <w:rFonts w:hint="eastAsia" w:ascii="宋体" w:hAnsi="宋体" w:eastAsia="宋体" w:cs="宋体"/>
          <w:b w:val="0"/>
          <w:bCs/>
        </w:rPr>
      </w:pPr>
      <w:r>
        <w:rPr>
          <w:rFonts w:hint="eastAsia" w:ascii="宋体" w:hAnsi="宋体" w:eastAsia="宋体" w:cs="宋体"/>
          <w:b w:val="0"/>
          <w:bCs/>
        </w:rPr>
        <w:t xml:space="preserve">ABD   </w:t>
      </w:r>
      <w:r>
        <w:rPr>
          <w:rFonts w:hint="eastAsia" w:ascii="宋体" w:hAnsi="宋体" w:eastAsia="宋体" w:cs="宋体"/>
          <w:b w:val="0"/>
          <w:bCs/>
          <w:lang w:val="en-US" w:eastAsia="zh-CN"/>
        </w:rPr>
        <w:t>2</w:t>
      </w:r>
      <w:r>
        <w:rPr>
          <w:rFonts w:hint="eastAsia" w:ascii="宋体" w:hAnsi="宋体" w:eastAsia="宋体" w:cs="宋体"/>
          <w:b w:val="0"/>
          <w:bCs/>
        </w:rPr>
        <w:t xml:space="preserve">.ABC   </w:t>
      </w:r>
      <w:r>
        <w:rPr>
          <w:rFonts w:hint="eastAsia" w:ascii="宋体" w:hAnsi="宋体" w:eastAsia="宋体" w:cs="宋体"/>
          <w:b w:val="0"/>
          <w:bCs/>
          <w:lang w:val="en-US" w:eastAsia="zh-CN"/>
        </w:rPr>
        <w:t>3</w:t>
      </w:r>
      <w:r>
        <w:rPr>
          <w:rFonts w:hint="eastAsia" w:ascii="宋体" w:hAnsi="宋体" w:eastAsia="宋体" w:cs="宋体"/>
          <w:b w:val="0"/>
          <w:bCs/>
        </w:rPr>
        <w:t>.ABC</w:t>
      </w:r>
      <w:r>
        <w:rPr>
          <w:rFonts w:hint="eastAsia" w:ascii="宋体" w:hAnsi="宋体" w:eastAsia="宋体" w:cs="宋体"/>
          <w:b w:val="0"/>
          <w:bCs/>
          <w:lang w:val="en-US" w:eastAsia="zh-CN"/>
        </w:rPr>
        <w:t>D</w:t>
      </w:r>
      <w:r>
        <w:rPr>
          <w:rFonts w:hint="eastAsia" w:ascii="宋体" w:hAnsi="宋体" w:eastAsia="宋体" w:cs="宋体"/>
          <w:b w:val="0"/>
          <w:bCs/>
        </w:rPr>
        <w:t xml:space="preserve">    </w:t>
      </w:r>
      <w:r>
        <w:rPr>
          <w:rFonts w:hint="eastAsia" w:ascii="宋体" w:hAnsi="宋体" w:eastAsia="宋体" w:cs="宋体"/>
          <w:b w:val="0"/>
          <w:bCs/>
          <w:lang w:val="en-US" w:eastAsia="zh-CN"/>
        </w:rPr>
        <w:t>4</w:t>
      </w:r>
      <w:r>
        <w:rPr>
          <w:rFonts w:hint="eastAsia" w:ascii="宋体" w:hAnsi="宋体" w:eastAsia="宋体" w:cs="宋体"/>
          <w:b w:val="0"/>
          <w:bCs/>
        </w:rPr>
        <w:t xml:space="preserve">.ABC    </w:t>
      </w:r>
      <w:r>
        <w:rPr>
          <w:rFonts w:hint="eastAsia" w:ascii="宋体" w:hAnsi="宋体" w:eastAsia="宋体" w:cs="宋体"/>
          <w:b w:val="0"/>
          <w:bCs/>
          <w:lang w:val="en-US" w:eastAsia="zh-CN"/>
        </w:rPr>
        <w:t>5</w:t>
      </w:r>
      <w:r>
        <w:rPr>
          <w:rFonts w:hint="eastAsia" w:ascii="宋体" w:hAnsi="宋体" w:eastAsia="宋体" w:cs="宋体"/>
          <w:b w:val="0"/>
          <w:bCs/>
        </w:rPr>
        <w:t>.ABD</w:t>
      </w:r>
      <w:r>
        <w:rPr>
          <w:rFonts w:hint="eastAsia" w:ascii="宋体" w:hAnsi="宋体" w:eastAsia="宋体" w:cs="宋体"/>
          <w:b w:val="0"/>
          <w:bCs/>
          <w:lang w:val="en-US" w:eastAsia="zh-CN"/>
        </w:rPr>
        <w:t xml:space="preserve">     6.</w:t>
      </w:r>
      <w:r>
        <w:rPr>
          <w:rFonts w:hint="eastAsia" w:ascii="宋体" w:hAnsi="宋体" w:eastAsia="宋体" w:cs="宋体"/>
          <w:b w:val="0"/>
          <w:bCs/>
        </w:rPr>
        <w:t>ABC</w:t>
      </w:r>
      <w:r>
        <w:rPr>
          <w:rFonts w:hint="eastAsia" w:ascii="宋体" w:hAnsi="宋体" w:eastAsia="宋体" w:cs="宋体"/>
          <w:b w:val="0"/>
          <w:bCs/>
          <w:lang w:val="en-US" w:eastAsia="zh-CN"/>
        </w:rPr>
        <w:t>D    7.</w:t>
      </w:r>
      <w:r>
        <w:rPr>
          <w:rFonts w:hint="eastAsia" w:ascii="宋体" w:hAnsi="宋体" w:eastAsia="宋体" w:cs="宋体"/>
          <w:b w:val="0"/>
          <w:bCs/>
        </w:rPr>
        <w:t>AB</w:t>
      </w:r>
      <w:r>
        <w:rPr>
          <w:rFonts w:hint="eastAsia" w:ascii="宋体" w:hAnsi="宋体" w:eastAsia="宋体" w:cs="宋体"/>
          <w:b w:val="0"/>
          <w:bCs/>
          <w:lang w:val="en-US" w:eastAsia="zh-CN"/>
        </w:rPr>
        <w:t xml:space="preserve">     8.</w:t>
      </w:r>
      <w:r>
        <w:rPr>
          <w:rFonts w:hint="eastAsia" w:ascii="宋体" w:hAnsi="宋体" w:eastAsia="宋体" w:cs="宋体"/>
          <w:b w:val="0"/>
          <w:bCs/>
        </w:rPr>
        <w:t>AC</w:t>
      </w:r>
      <w:r>
        <w:rPr>
          <w:rFonts w:hint="eastAsia" w:ascii="宋体" w:hAnsi="宋体" w:eastAsia="宋体" w:cs="宋体"/>
          <w:b w:val="0"/>
          <w:bCs/>
          <w:lang w:val="en-US" w:eastAsia="zh-CN"/>
        </w:rPr>
        <w:t>D</w:t>
      </w:r>
    </w:p>
    <w:p>
      <w:pPr>
        <w:rPr>
          <w:rFonts w:hint="eastAsia"/>
          <w:b/>
          <w:bCs/>
          <w:sz w:val="24"/>
          <w:szCs w:val="24"/>
        </w:rPr>
      </w:pPr>
      <w:r>
        <w:rPr>
          <w:rFonts w:hint="eastAsia"/>
          <w:b/>
          <w:bCs/>
          <w:sz w:val="24"/>
          <w:szCs w:val="24"/>
          <w:lang w:val="en-US" w:eastAsia="zh-CN"/>
        </w:rPr>
        <w:t>三、</w:t>
      </w:r>
      <w:r>
        <w:rPr>
          <w:rFonts w:hint="eastAsia"/>
          <w:b/>
          <w:bCs/>
          <w:sz w:val="24"/>
          <w:szCs w:val="24"/>
        </w:rPr>
        <w:t>简答题</w:t>
      </w:r>
    </w:p>
    <w:p>
      <w:pPr>
        <w:numPr>
          <w:ilvl w:val="0"/>
          <w:numId w:val="0"/>
        </w:numPr>
        <w:rPr>
          <w:rFonts w:hint="eastAsia"/>
        </w:rPr>
      </w:pPr>
      <w:r>
        <w:rPr>
          <w:rFonts w:hint="eastAsia" w:ascii="宋体" w:hAnsi="宋体" w:eastAsia="宋体" w:cs="宋体"/>
          <w:lang w:val="en-US" w:eastAsia="zh-CN"/>
        </w:rPr>
        <w:t>1.</w:t>
      </w:r>
      <w:r>
        <w:rPr>
          <w:rFonts w:hint="eastAsia"/>
        </w:rPr>
        <w:t>如何把握“三个代表”重要思想形成的社会历史条件？</w:t>
      </w:r>
    </w:p>
    <w:p>
      <w:pPr>
        <w:pStyle w:val="9"/>
        <w:ind w:firstLine="482"/>
        <w:rPr>
          <w:rFonts w:hint="eastAsia" w:cs="华文细黑" w:eastAsiaTheme="minorEastAsia"/>
          <w:b w:val="0"/>
          <w:bCs/>
          <w:lang w:eastAsia="zh-CN"/>
        </w:rPr>
      </w:pPr>
      <w:r>
        <w:rPr>
          <w:rFonts w:hint="eastAsia"/>
          <w:b w:val="0"/>
          <w:bCs/>
          <w:spacing w:val="4"/>
          <w:lang w:val="en-US" w:eastAsia="zh-CN"/>
        </w:rPr>
        <w:t>第一，</w:t>
      </w:r>
      <w:r>
        <w:rPr>
          <w:b w:val="0"/>
          <w:bCs/>
        </w:rPr>
        <w:t>“</w:t>
      </w:r>
      <w:r>
        <w:rPr>
          <w:rFonts w:hint="eastAsia"/>
          <w:b w:val="0"/>
          <w:bCs/>
        </w:rPr>
        <w:t>三个代表</w:t>
      </w:r>
      <w:r>
        <w:rPr>
          <w:b w:val="0"/>
          <w:bCs/>
        </w:rPr>
        <w:t>”</w:t>
      </w:r>
      <w:r>
        <w:rPr>
          <w:rFonts w:hint="eastAsia"/>
          <w:b w:val="0"/>
          <w:bCs/>
        </w:rPr>
        <w:t>重要思想是在对冷战结束后国际局势科学判断的基础上形成的</w:t>
      </w:r>
      <w:r>
        <w:rPr>
          <w:rFonts w:hint="eastAsia"/>
          <w:b w:val="0"/>
          <w:bCs/>
          <w:lang w:eastAsia="zh-CN"/>
        </w:rPr>
        <w:t>。</w:t>
      </w:r>
    </w:p>
    <w:p>
      <w:pPr>
        <w:pStyle w:val="9"/>
        <w:rPr>
          <w:rFonts w:hint="eastAsia"/>
          <w:b w:val="0"/>
          <w:bCs/>
          <w:spacing w:val="4"/>
          <w:lang w:val="en-US" w:eastAsia="zh-CN"/>
        </w:rPr>
      </w:pPr>
      <w:r>
        <w:rPr>
          <w:rFonts w:hint="eastAsia"/>
          <w:b w:val="0"/>
          <w:bCs/>
        </w:rPr>
        <w:t>世界多极化和经济全球化的趋势在曲折中发展，和平与发展仍是时代的主题。在千年更迭、世纪交替之际，我们党所处的国际国内环境已经发生并还在经历着前所未有的巨大变化，这是“三个代表”重要思想产</w:t>
      </w:r>
      <w:r>
        <w:rPr>
          <w:rFonts w:hint="eastAsia"/>
          <w:b w:val="0"/>
          <w:bCs/>
          <w:spacing w:val="2"/>
        </w:rPr>
        <w:t>生的最重要的时代背景。</w:t>
      </w:r>
      <w:bookmarkStart w:id="4" w:name="_GoBack"/>
      <w:bookmarkEnd w:id="4"/>
    </w:p>
    <w:p>
      <w:pPr>
        <w:pStyle w:val="9"/>
        <w:rPr>
          <w:rFonts w:hint="eastAsia"/>
          <w:b w:val="0"/>
          <w:bCs/>
          <w:spacing w:val="4"/>
          <w:lang w:val="en-US" w:eastAsia="zh-CN"/>
        </w:rPr>
      </w:pPr>
      <w:r>
        <w:rPr>
          <w:rFonts w:hint="eastAsia"/>
          <w:b w:val="0"/>
          <w:bCs/>
          <w:spacing w:val="4"/>
          <w:lang w:val="en-US" w:eastAsia="zh-CN"/>
        </w:rPr>
        <w:t>第二，“三个代表”重要思想是在科学判断党的历史方位和总结历史经验的基础上提出来的。</w:t>
      </w:r>
    </w:p>
    <w:p>
      <w:pPr>
        <w:pStyle w:val="9"/>
        <w:rPr>
          <w:rFonts w:hint="eastAsia"/>
          <w:b w:val="0"/>
          <w:bCs/>
          <w:spacing w:val="4"/>
          <w:lang w:val="en-US" w:eastAsia="zh-CN"/>
        </w:rPr>
      </w:pPr>
      <w:r>
        <w:rPr>
          <w:rFonts w:hint="eastAsia"/>
          <w:b w:val="0"/>
          <w:bCs/>
          <w:spacing w:val="4"/>
          <w:lang w:val="en-US" w:eastAsia="zh-CN"/>
        </w:rPr>
        <w:t>我们党历经革命、建设和改革，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党所处的地位和环境、党所肩负的历史任务、党的自身状况，都发生了新的重大变化。</w:t>
      </w:r>
    </w:p>
    <w:p>
      <w:pPr>
        <w:pStyle w:val="9"/>
        <w:rPr>
          <w:rFonts w:hint="eastAsia"/>
          <w:b w:val="0"/>
          <w:bCs/>
          <w:spacing w:val="4"/>
          <w:lang w:val="en-US" w:eastAsia="zh-CN"/>
        </w:rPr>
      </w:pPr>
      <w:r>
        <w:rPr>
          <w:rFonts w:hint="eastAsia"/>
          <w:b w:val="0"/>
          <w:bCs/>
        </w:rPr>
        <w:t>总结我们党的历史，可以得出一个重要的结论：我们党</w:t>
      </w:r>
      <w:r>
        <w:rPr>
          <w:rFonts w:hint="eastAsia"/>
          <w:b w:val="0"/>
          <w:bCs/>
          <w:lang w:val="en-US" w:eastAsia="zh-CN"/>
        </w:rPr>
        <w:t>之</w:t>
      </w:r>
      <w:r>
        <w:rPr>
          <w:rFonts w:hint="eastAsia"/>
          <w:b w:val="0"/>
          <w:bCs/>
        </w:rPr>
        <w:t>所以赢得人民的拥护，是因为我们党作为中国工人阶级的先锋队和中国人民的先锋队，在革命、建设、改革的各个历史时期，总是代表中国先进生产力的发展要求，代表着中国先进文化的前进方向，代表着中国最广大人民的根本利益，并通过制定正确的路线方针政策，为实现国家和人民的根本利益而不懈奋斗。</w:t>
      </w:r>
    </w:p>
    <w:p>
      <w:pPr>
        <w:pStyle w:val="9"/>
        <w:rPr>
          <w:rFonts w:hint="eastAsia" w:eastAsiaTheme="minorEastAsia"/>
          <w:lang w:eastAsia="zh-CN"/>
        </w:rPr>
      </w:pPr>
      <w:r>
        <w:rPr>
          <w:rFonts w:hint="eastAsia"/>
          <w:b w:val="0"/>
          <w:bCs/>
          <w:spacing w:val="4"/>
          <w:lang w:val="en-US" w:eastAsia="zh-CN"/>
        </w:rPr>
        <w:t>第三，</w:t>
      </w:r>
      <w:r>
        <w:rPr>
          <w:rFonts w:hint="eastAsia"/>
          <w:b w:val="0"/>
          <w:bCs/>
          <w:spacing w:val="4"/>
        </w:rPr>
        <w:t>“三个代表”重要思想是在</w:t>
      </w:r>
      <w:r>
        <w:rPr>
          <w:b w:val="0"/>
          <w:bCs/>
          <w:spacing w:val="4"/>
        </w:rPr>
        <w:t>建设中国特色社会主义伟大实践基础上形成的</w:t>
      </w:r>
      <w:r>
        <w:rPr>
          <w:rFonts w:hint="eastAsia"/>
          <w:b w:val="0"/>
          <w:bCs/>
          <w:spacing w:val="4"/>
          <w:lang w:eastAsia="zh-CN"/>
        </w:rPr>
        <w:t>。</w:t>
      </w:r>
    </w:p>
    <w:p>
      <w:pPr>
        <w:numPr>
          <w:ilvl w:val="0"/>
          <w:numId w:val="0"/>
        </w:numPr>
        <w:ind w:firstLine="420" w:firstLineChars="0"/>
        <w:rPr>
          <w:rFonts w:hint="eastAsia"/>
        </w:rPr>
      </w:pPr>
      <w:r>
        <w:rPr>
          <w:rFonts w:hint="eastAsia"/>
        </w:rPr>
        <w:t>党的十三届四中全会以来，国际局势风云变幻，我国改革开放和现代化建设的进程波澜壮阔。我们党从容应对一系列关系我国主权和安全的国际突发事件，战胜在政治、经济领域和自然界出现的困难和风险，经受住一次又一次考验，排除各种干扰，保证了改革开放和现代化建设的航船始终沿着正确的方向破浪前进。</w:t>
      </w:r>
    </w:p>
    <w:p>
      <w:pPr>
        <w:numPr>
          <w:ilvl w:val="0"/>
          <w:numId w:val="0"/>
        </w:numPr>
        <w:ind w:leftChars="0"/>
        <w:rPr>
          <w:rFonts w:hint="eastAsia"/>
        </w:rPr>
      </w:pPr>
      <w:r>
        <w:rPr>
          <w:rFonts w:hint="eastAsia" w:ascii="宋体" w:hAnsi="宋体" w:eastAsia="宋体" w:cs="宋体"/>
          <w:lang w:val="en-US" w:eastAsia="zh-CN"/>
        </w:rPr>
        <w:t>2.</w:t>
      </w:r>
      <w:r>
        <w:rPr>
          <w:rFonts w:hint="eastAsia"/>
        </w:rPr>
        <w:t>如何认识确立社会主义市场经济体制的重要性？</w:t>
      </w:r>
    </w:p>
    <w:p>
      <w:pPr>
        <w:numPr>
          <w:ilvl w:val="0"/>
          <w:numId w:val="0"/>
        </w:numPr>
        <w:ind w:leftChars="0" w:firstLine="420" w:firstLineChars="0"/>
        <w:rPr>
          <w:rFonts w:hint="eastAsia"/>
        </w:rPr>
      </w:pPr>
      <w:r>
        <w:rPr>
          <w:rFonts w:hint="eastAsia"/>
        </w:rPr>
        <w:t>在社会主义条件下发展市场经济，实现了改革开放新的历史性突破，打开了我国经济、政治和文化发展的崭新局面，是前无古人的伟大创举，是中国共产党人对马克思主义发展作出的历史性贡献，具有特殊重要的意义。</w:t>
      </w:r>
    </w:p>
    <w:p>
      <w:pPr>
        <w:numPr>
          <w:ilvl w:val="0"/>
          <w:numId w:val="0"/>
        </w:numPr>
        <w:ind w:leftChars="0" w:firstLine="420" w:firstLineChars="0"/>
        <w:rPr>
          <w:rFonts w:hint="eastAsia"/>
        </w:rPr>
      </w:pPr>
      <w:r>
        <w:rPr>
          <w:rFonts w:hint="eastAsia"/>
        </w:rPr>
        <w:t>江泽民根据邓小平南方谈话精神，明确提出使用“社会主义市场经济体制”这个提法。十四大正式把建立社会主义市场经济体制确立为我国经济体制改革的目标。十四届三中全会通过的《关于建立社会主义市场经济体制若干问题的决定》，勾画了建立社会主义市场经济体制的蓝图和基本框架。到20世纪末，我国初步建立了社会主义市场经济体制。社会主义市场经济是同社会主义基本制度结合在一起的，既可以发挥市场经济的长处，又可以发挥社会主义制度的优越性。江泽民强调，要坚持社会主义市场经济的根本方向，使市场在国家宏观调控下对资源配置起基础性作用。“我们搞的是社会主义市场经济，‘社会主义’这几个字是不能没有的，这并非多余，并非画蛇添足，而恰恰相反，这是画龙点睛。所谓‘点睛’，就是点明我们的市场经济的性质。”</w:t>
      </w:r>
    </w:p>
    <w:p>
      <w:pPr>
        <w:numPr>
          <w:ilvl w:val="0"/>
          <w:numId w:val="0"/>
        </w:numPr>
        <w:ind w:leftChars="0"/>
        <w:rPr>
          <w:rFonts w:hint="eastAsia"/>
        </w:rPr>
      </w:pPr>
      <w:r>
        <w:rPr>
          <w:rFonts w:hint="eastAsia" w:ascii="宋体" w:hAnsi="宋体" w:eastAsia="宋体" w:cs="宋体"/>
          <w:lang w:val="en-US" w:eastAsia="zh-CN"/>
        </w:rPr>
        <w:t>3.</w:t>
      </w:r>
      <w:r>
        <w:rPr>
          <w:rFonts w:hint="eastAsia"/>
        </w:rPr>
        <w:t>如何理解“三个代表”重要思想的历史地位？</w:t>
      </w:r>
    </w:p>
    <w:p>
      <w:pPr>
        <w:numPr>
          <w:ilvl w:val="0"/>
          <w:numId w:val="0"/>
        </w:numPr>
        <w:ind w:leftChars="0" w:firstLine="420" w:firstLineChars="200"/>
        <w:rPr>
          <w:rFonts w:hint="eastAsia"/>
        </w:rPr>
      </w:pPr>
      <w:bookmarkStart w:id="0" w:name="_Toc507448412"/>
      <w:bookmarkStart w:id="1" w:name="_Toc507796060"/>
      <w:r>
        <w:rPr>
          <w:rFonts w:hint="eastAsia"/>
          <w:lang w:val="en-US" w:eastAsia="zh-CN"/>
        </w:rPr>
        <w:t>第一，</w:t>
      </w:r>
      <w:r>
        <w:rPr>
          <w:rFonts w:hint="eastAsia"/>
        </w:rPr>
        <w:t>“三个代表”重要思想</w:t>
      </w:r>
      <w:r>
        <w:rPr>
          <w:rFonts w:hint="eastAsia"/>
          <w:lang w:val="en-US" w:eastAsia="zh-CN"/>
        </w:rPr>
        <w:t>是</w:t>
      </w:r>
      <w:r>
        <w:rPr>
          <w:rFonts w:hint="eastAsia"/>
        </w:rPr>
        <w:t>中国特色社会主义理论体系的</w:t>
      </w:r>
      <w:bookmarkEnd w:id="0"/>
      <w:r>
        <w:rPr>
          <w:rFonts w:hint="eastAsia"/>
        </w:rPr>
        <w:t>接续发展</w:t>
      </w:r>
      <w:bookmarkEnd w:id="1"/>
      <w:r>
        <w:rPr>
          <w:rFonts w:hint="eastAsia"/>
          <w:lang w:eastAsia="zh-CN"/>
        </w:rPr>
        <w:t>。</w:t>
      </w:r>
      <w:r>
        <w:rPr>
          <w:rFonts w:hint="eastAsia"/>
        </w:rPr>
        <w:t>“三个代表”重要思想紧密结合时代发展的新形势，进一步把理论和实践、继承和发展结合起来，坚持以我国改革开放和现代化建设的实际问题、以我们正在做的事情为中心，着眼于马克思主义理论的运用，着眼于对实际问题的理论思考，着眼于新的实践和新的发展，回应我国广大人民群众的新要求，创造性地运用了马克思列宁主义、毛泽东思想特别是邓小平理论，形成了富有独创性的新的理论成果。“三个代表”重要思想是对马克思列宁主义、毛泽东思想和邓小平理论的继承和发展，是中国特色社会主义理论体系的重要组成部分。</w:t>
      </w:r>
    </w:p>
    <w:p>
      <w:pPr>
        <w:numPr>
          <w:ilvl w:val="0"/>
          <w:numId w:val="0"/>
        </w:numPr>
        <w:ind w:leftChars="0" w:firstLine="420" w:firstLineChars="0"/>
        <w:rPr>
          <w:rFonts w:hint="eastAsia"/>
        </w:rPr>
      </w:pPr>
      <w:bookmarkStart w:id="2" w:name="_Toc507796061"/>
      <w:bookmarkStart w:id="3" w:name="_Toc507448413"/>
      <w:r>
        <w:rPr>
          <w:rFonts w:hint="eastAsia"/>
          <w:lang w:val="en-US" w:eastAsia="zh-CN"/>
        </w:rPr>
        <w:t>第二，</w:t>
      </w:r>
      <w:r>
        <w:rPr>
          <w:rFonts w:hint="eastAsia"/>
        </w:rPr>
        <w:t>“三个代表”重要思想</w:t>
      </w:r>
      <w:r>
        <w:rPr>
          <w:rFonts w:hint="eastAsia"/>
          <w:lang w:val="en-US" w:eastAsia="zh-CN"/>
        </w:rPr>
        <w:t>是</w:t>
      </w:r>
      <w:r>
        <w:rPr>
          <w:rFonts w:hint="eastAsia"/>
        </w:rPr>
        <w:t>加强和改进党的建设，推进中国特色社会主义事业的强大理论武器</w:t>
      </w:r>
      <w:bookmarkEnd w:id="2"/>
      <w:bookmarkEnd w:id="3"/>
      <w:r>
        <w:rPr>
          <w:rFonts w:hint="eastAsia"/>
          <w:lang w:eastAsia="zh-CN"/>
        </w:rPr>
        <w:t>。</w:t>
      </w:r>
      <w:r>
        <w:rPr>
          <w:rFonts w:hint="eastAsia"/>
        </w:rPr>
        <w:t>在“三个代表”重要思想的指导下，以江泽民为主要代表的中国共产党人，坚持党的十一届三中全会以来的路线不动摇，从容应对来自各方面的困难和风险，在实践中进一步回答了一系列重大问题，推进了中国特色社会主义事业。</w:t>
      </w:r>
    </w:p>
    <w:p>
      <w:pPr>
        <w:ind w:firstLine="480"/>
      </w:pPr>
      <w:r>
        <w:rPr>
          <w:rFonts w:hint="eastAsia"/>
        </w:rPr>
        <w:t>总之，“三个代表”重要思想在邓小平理论的基础上，进一步回答了什么是社会主义、怎样建设社会主义的问题，创造性地回答了建设什么样的党、怎样建设党的问题，集中起来就是深化了对中国特色社会主义的认识。“三个代表”重要思想反映了当代世界和中国的发展变化对党和国家工作的新要求，是加强和改进党的建设、推进我国社会主义自我完善和发展的强大理论武器，是党和国家必须长期坚持的指导思想。</w:t>
      </w:r>
    </w:p>
    <w:p>
      <w:pPr>
        <w:numPr>
          <w:ilvl w:val="0"/>
          <w:numId w:val="0"/>
        </w:numPr>
        <w:ind w:leftChars="0"/>
        <w:rPr>
          <w:rFonts w:hint="eastAsia"/>
        </w:rPr>
      </w:pPr>
    </w:p>
    <w:p>
      <w:pPr>
        <w:ind w:firstLine="420" w:firstLineChars="0"/>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7711C8"/>
    <w:multiLevelType w:val="singleLevel"/>
    <w:tmpl w:val="D17711C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556"/>
    <w:rsid w:val="0000212F"/>
    <w:rsid w:val="00063165"/>
    <w:rsid w:val="000B21F1"/>
    <w:rsid w:val="001563D2"/>
    <w:rsid w:val="00361556"/>
    <w:rsid w:val="00514ABD"/>
    <w:rsid w:val="00536810"/>
    <w:rsid w:val="005407AE"/>
    <w:rsid w:val="00577E51"/>
    <w:rsid w:val="005F38AB"/>
    <w:rsid w:val="007F78E2"/>
    <w:rsid w:val="009D117C"/>
    <w:rsid w:val="00A76363"/>
    <w:rsid w:val="00AA5EF1"/>
    <w:rsid w:val="00B02211"/>
    <w:rsid w:val="00B423B0"/>
    <w:rsid w:val="00BE1363"/>
    <w:rsid w:val="00CC1D95"/>
    <w:rsid w:val="00CC3774"/>
    <w:rsid w:val="00CE7ED2"/>
    <w:rsid w:val="00D23649"/>
    <w:rsid w:val="00D34D63"/>
    <w:rsid w:val="00E31CE7"/>
    <w:rsid w:val="00EE0B56"/>
    <w:rsid w:val="00F20272"/>
    <w:rsid w:val="00F31B43"/>
    <w:rsid w:val="02F22CCC"/>
    <w:rsid w:val="06771F90"/>
    <w:rsid w:val="0FC63F8A"/>
    <w:rsid w:val="2B361838"/>
    <w:rsid w:val="32684B27"/>
    <w:rsid w:val="32A120A0"/>
    <w:rsid w:val="654F7C07"/>
    <w:rsid w:val="65F31283"/>
    <w:rsid w:val="71EF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note text"/>
    <w:basedOn w:val="1"/>
    <w:unhideWhenUsed/>
    <w:qFormat/>
    <w:uiPriority w:val="99"/>
    <w:pPr>
      <w:snapToGrid w:val="0"/>
      <w:jc w:val="left"/>
    </w:pPr>
    <w:rPr>
      <w:sz w:val="18"/>
      <w:szCs w:val="18"/>
    </w:rPr>
  </w:style>
  <w:style w:type="paragraph" w:styleId="4">
    <w:name w:val="HTML Preformatted"/>
    <w:basedOn w:val="1"/>
    <w:semiHidden/>
    <w:unhideWhenUsed/>
    <w:qFormat/>
    <w:uiPriority w:val="99"/>
    <w:rPr>
      <w:rFonts w:ascii="Courier New" w:hAnsi="Courier New" w:cs="Courier New"/>
      <w:sz w:val="20"/>
      <w:szCs w:val="20"/>
    </w:rPr>
  </w:style>
  <w:style w:type="character" w:styleId="7">
    <w:name w:val="footnote reference"/>
    <w:basedOn w:val="6"/>
    <w:unhideWhenUsed/>
    <w:qFormat/>
    <w:uiPriority w:val="99"/>
    <w:rPr>
      <w:vertAlign w:val="superscript"/>
    </w:rPr>
  </w:style>
  <w:style w:type="paragraph" w:customStyle="1" w:styleId="8">
    <w:name w:val="脚注"/>
    <w:basedOn w:val="1"/>
    <w:qFormat/>
    <w:uiPriority w:val="99"/>
    <w:pPr>
      <w:spacing w:line="300" w:lineRule="exact"/>
      <w:ind w:left="150" w:hanging="150" w:hangingChars="150"/>
      <w:jc w:val="left"/>
    </w:pPr>
    <w:rPr>
      <w:sz w:val="18"/>
      <w:szCs w:val="18"/>
    </w:rPr>
  </w:style>
  <w:style w:type="paragraph" w:customStyle="1" w:styleId="9">
    <w:name w:val="1."/>
    <w:basedOn w:val="1"/>
    <w:qFormat/>
    <w:uiPriority w:val="0"/>
    <w:pPr>
      <w:ind w:firstLine="480"/>
    </w:pPr>
    <w:rPr>
      <w:b/>
    </w:rPr>
  </w:style>
  <w:style w:type="paragraph" w:customStyle="1" w:styleId="10">
    <w:name w:val="三级标题"/>
    <w:basedOn w:val="2"/>
    <w:next w:val="4"/>
    <w:qFormat/>
    <w:uiPriority w:val="99"/>
    <w:pPr>
      <w:adjustRightInd w:val="0"/>
      <w:spacing w:beforeLines="100" w:after="0" w:line="360" w:lineRule="auto"/>
      <w:ind w:firstLine="170" w:firstLineChars="170"/>
    </w:pPr>
    <w:rPr>
      <w:rFonts w:eastAsia="黑体"/>
      <w:b w:val="0"/>
      <w:bCs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14</Pages>
  <Words>1498</Words>
  <Characters>8542</Characters>
  <Lines>71</Lines>
  <Paragraphs>20</Paragraphs>
  <TotalTime>1</TotalTime>
  <ScaleCrop>false</ScaleCrop>
  <LinksUpToDate>false</LinksUpToDate>
  <CharactersWithSpaces>10020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2018-10-03T06:50:00Z</dcterms:created>
  <dc:creator>HP-PC</dc:creator>
  <cp:lastModifiedBy>HM</cp:lastModifiedBy>
  <dcterms:modified xsi:type="dcterms:W3CDTF">2022-03-06T08:09:12Z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